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C804" w14:textId="7585A576" w:rsidR="00485822" w:rsidRPr="00485822" w:rsidRDefault="00485822" w:rsidP="00485822">
      <w:pPr>
        <w:spacing w:before="120" w:line="288" w:lineRule="auto"/>
        <w:rPr>
          <w:rFonts w:ascii="Arial" w:eastAsia="Times New Roman" w:hAnsi="Arial" w:cs="Arial"/>
          <w:b/>
          <w:bCs/>
          <w:kern w:val="0"/>
          <w:sz w:val="32"/>
          <w:szCs w:val="32"/>
          <w:lang w:eastAsia="en-GB"/>
          <w14:ligatures w14:val="none"/>
        </w:rPr>
      </w:pPr>
      <w:r w:rsidRPr="00485822">
        <w:rPr>
          <w:rFonts w:ascii="Arial" w:eastAsia="Times New Roman" w:hAnsi="Arial" w:cs="Arial"/>
          <w:b/>
          <w:bCs/>
          <w:kern w:val="0"/>
          <w:sz w:val="32"/>
          <w:szCs w:val="32"/>
          <w:lang w:eastAsia="en-GB"/>
          <w14:ligatures w14:val="none"/>
        </w:rPr>
        <w:t>Additional Charges 2025/2026</w:t>
      </w:r>
    </w:p>
    <w:p w14:paraId="1DB005A4" w14:textId="77777777" w:rsidR="00485822" w:rsidRDefault="00485822" w:rsidP="00485822">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t>Provider to complete:</w:t>
      </w:r>
    </w:p>
    <w:p w14:paraId="04D5234C"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7FB7CF5B"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499AD177"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85822" w14:paraId="2B55466D" w14:textId="77777777" w:rsidTr="00485822">
        <w:trPr>
          <w:trHeight w:val="402"/>
        </w:trPr>
        <w:tc>
          <w:tcPr>
            <w:tcW w:w="2694" w:type="dxa"/>
            <w:tcBorders>
              <w:top w:val="single" w:sz="4" w:space="0" w:color="auto"/>
              <w:left w:val="single" w:sz="4" w:space="0" w:color="auto"/>
              <w:bottom w:val="single" w:sz="4" w:space="0" w:color="auto"/>
              <w:right w:val="single" w:sz="4" w:space="0" w:color="auto"/>
            </w:tcBorders>
            <w:shd w:val="clear" w:color="auto" w:fill="CFDCE3"/>
          </w:tcPr>
          <w:p w14:paraId="5362A25D" w14:textId="77777777" w:rsidR="00485822" w:rsidRDefault="00485822">
            <w:pPr>
              <w:spacing w:line="240" w:lineRule="auto"/>
              <w:rPr>
                <w:rFonts w:ascii="Arial" w:eastAsia="Times New Roman" w:hAnsi="Arial"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09FBA55A" w14:textId="77777777" w:rsidR="00485822" w:rsidRDefault="00485822">
            <w:pPr>
              <w:spacing w:line="240" w:lineRule="auto"/>
              <w:rPr>
                <w:rFonts w:cs="Arial"/>
                <w:b/>
                <w:szCs w:val="24"/>
                <w:lang w:eastAsia="en-GB"/>
              </w:rPr>
            </w:pPr>
            <w:r>
              <w:rPr>
                <w:rFonts w:cs="Arial"/>
                <w:b/>
                <w:szCs w:val="24"/>
                <w:lang w:eastAsia="en-GB"/>
              </w:rPr>
              <w:t>Mon</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16031FD3" w14:textId="77777777" w:rsidR="00485822" w:rsidRDefault="00485822">
            <w:pPr>
              <w:spacing w:line="240" w:lineRule="auto"/>
              <w:rPr>
                <w:rFonts w:cs="Arial"/>
                <w:b/>
                <w:szCs w:val="24"/>
                <w:lang w:eastAsia="en-GB"/>
              </w:rPr>
            </w:pPr>
            <w:r>
              <w:rPr>
                <w:rFonts w:cs="Arial"/>
                <w:b/>
                <w:szCs w:val="24"/>
                <w:lang w:eastAsia="en-GB"/>
              </w:rPr>
              <w:t>Tues</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10E8A8FD" w14:textId="77777777" w:rsidR="00485822" w:rsidRDefault="00485822">
            <w:pPr>
              <w:spacing w:line="240" w:lineRule="auto"/>
              <w:rPr>
                <w:rFonts w:cs="Arial"/>
                <w:b/>
                <w:szCs w:val="24"/>
                <w:lang w:eastAsia="en-GB"/>
              </w:rPr>
            </w:pPr>
            <w:r>
              <w:rPr>
                <w:rFonts w:cs="Arial"/>
                <w:b/>
                <w:szCs w:val="24"/>
                <w:lang w:eastAsia="en-GB"/>
              </w:rPr>
              <w:t>Wed</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48A7A263" w14:textId="77777777" w:rsidR="00485822" w:rsidRDefault="00485822">
            <w:pPr>
              <w:spacing w:line="240" w:lineRule="auto"/>
              <w:rPr>
                <w:rFonts w:cs="Arial"/>
                <w:b/>
                <w:szCs w:val="24"/>
                <w:lang w:eastAsia="en-GB"/>
              </w:rPr>
            </w:pPr>
            <w:r>
              <w:rPr>
                <w:rFonts w:cs="Arial"/>
                <w:b/>
                <w:szCs w:val="24"/>
                <w:lang w:eastAsia="en-GB"/>
              </w:rPr>
              <w:t>Thurs</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620D9DCF" w14:textId="77777777" w:rsidR="00485822" w:rsidRDefault="00485822">
            <w:pPr>
              <w:spacing w:line="240" w:lineRule="auto"/>
              <w:rPr>
                <w:rFonts w:cs="Arial"/>
                <w:b/>
                <w:szCs w:val="24"/>
                <w:lang w:eastAsia="en-GB"/>
              </w:rPr>
            </w:pPr>
            <w:r>
              <w:rPr>
                <w:rFonts w:cs="Arial"/>
                <w:b/>
                <w:szCs w:val="24"/>
                <w:lang w:eastAsia="en-GB"/>
              </w:rPr>
              <w:t>Fri</w:t>
            </w:r>
          </w:p>
        </w:tc>
        <w:tc>
          <w:tcPr>
            <w:tcW w:w="2126" w:type="dxa"/>
            <w:tcBorders>
              <w:top w:val="single" w:sz="4" w:space="0" w:color="auto"/>
              <w:left w:val="single" w:sz="4" w:space="0" w:color="auto"/>
              <w:bottom w:val="single" w:sz="4" w:space="0" w:color="auto"/>
              <w:right w:val="single" w:sz="4" w:space="0" w:color="auto"/>
            </w:tcBorders>
            <w:shd w:val="clear" w:color="auto" w:fill="CFDCE3"/>
            <w:hideMark/>
          </w:tcPr>
          <w:p w14:paraId="3F6BF2FA" w14:textId="77777777" w:rsidR="00485822" w:rsidRDefault="00485822">
            <w:pPr>
              <w:spacing w:line="240" w:lineRule="auto"/>
              <w:rPr>
                <w:rFonts w:cs="Arial"/>
                <w:b/>
                <w:szCs w:val="24"/>
                <w:lang w:eastAsia="en-GB"/>
              </w:rPr>
            </w:pPr>
            <w:r>
              <w:rPr>
                <w:rFonts w:cs="Arial"/>
                <w:b/>
                <w:szCs w:val="24"/>
                <w:lang w:eastAsia="en-GB"/>
              </w:rPr>
              <w:t>Total weekly charge</w:t>
            </w:r>
          </w:p>
        </w:tc>
      </w:tr>
      <w:tr w:rsidR="00485822" w14:paraId="683F9529" w14:textId="77777777" w:rsidTr="00485822">
        <w:trPr>
          <w:trHeight w:val="1435"/>
        </w:trPr>
        <w:tc>
          <w:tcPr>
            <w:tcW w:w="2694" w:type="dxa"/>
            <w:tcBorders>
              <w:top w:val="single" w:sz="4" w:space="0" w:color="auto"/>
              <w:left w:val="single" w:sz="4" w:space="0" w:color="auto"/>
              <w:bottom w:val="single" w:sz="4" w:space="0" w:color="auto"/>
              <w:right w:val="single" w:sz="4" w:space="0" w:color="auto"/>
            </w:tcBorders>
            <w:shd w:val="clear" w:color="auto" w:fill="CFDCE3"/>
            <w:hideMark/>
          </w:tcPr>
          <w:p w14:paraId="017B82C4" w14:textId="77777777" w:rsidR="00485822" w:rsidRDefault="00485822">
            <w:pPr>
              <w:spacing w:line="240" w:lineRule="auto"/>
              <w:rPr>
                <w:rFonts w:cs="Arial"/>
                <w:b/>
                <w:szCs w:val="24"/>
                <w:lang w:eastAsia="en-GB"/>
              </w:rPr>
            </w:pPr>
            <w:r>
              <w:rPr>
                <w:rFonts w:cs="Arial"/>
                <w:b/>
                <w:szCs w:val="24"/>
                <w:lang w:eastAsia="en-GB"/>
              </w:rPr>
              <w:t>Additional charges for consumables or additional charges per day</w:t>
            </w:r>
          </w:p>
        </w:tc>
        <w:tc>
          <w:tcPr>
            <w:tcW w:w="1134" w:type="dxa"/>
            <w:tcBorders>
              <w:top w:val="single" w:sz="4" w:space="0" w:color="auto"/>
              <w:left w:val="single" w:sz="4" w:space="0" w:color="auto"/>
              <w:bottom w:val="single" w:sz="4" w:space="0" w:color="auto"/>
              <w:right w:val="single" w:sz="4" w:space="0" w:color="auto"/>
            </w:tcBorders>
          </w:tcPr>
          <w:p w14:paraId="7A545165"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FC398BD"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5DC75237"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42A9F3BA"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CF8080E" w14:textId="77777777" w:rsidR="00485822" w:rsidRDefault="00485822">
            <w:pPr>
              <w:spacing w:line="240" w:lineRule="auto"/>
              <w:rPr>
                <w:rFonts w:cs="Arial"/>
                <w:b/>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14:paraId="2259C0A1" w14:textId="77777777" w:rsidR="00485822" w:rsidRDefault="00485822">
            <w:pPr>
              <w:spacing w:line="240" w:lineRule="auto"/>
              <w:rPr>
                <w:rFonts w:cs="Arial"/>
                <w:b/>
                <w:szCs w:val="24"/>
                <w:lang w:eastAsia="en-GB"/>
              </w:rPr>
            </w:pPr>
          </w:p>
        </w:tc>
      </w:tr>
    </w:tbl>
    <w:p w14:paraId="6A4A3A55"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85822" w14:paraId="7DFB9972" w14:textId="77777777" w:rsidTr="00485822">
        <w:trPr>
          <w:trHeight w:val="4599"/>
        </w:trPr>
        <w:tc>
          <w:tcPr>
            <w:tcW w:w="10490" w:type="dxa"/>
            <w:tcBorders>
              <w:top w:val="single" w:sz="4" w:space="0" w:color="auto"/>
              <w:left w:val="single" w:sz="4" w:space="0" w:color="auto"/>
              <w:bottom w:val="single" w:sz="4" w:space="0" w:color="auto"/>
              <w:right w:val="single" w:sz="4" w:space="0" w:color="auto"/>
            </w:tcBorders>
          </w:tcPr>
          <w:p w14:paraId="3CACB30F" w14:textId="77777777" w:rsidR="00485822" w:rsidRDefault="00485822">
            <w:pPr>
              <w:spacing w:line="288" w:lineRule="auto"/>
              <w:rPr>
                <w:rFonts w:ascii="Arial" w:eastAsia="Times New Roman" w:hAnsi="Arial" w:cs="Arial"/>
                <w:szCs w:val="24"/>
                <w:lang w:eastAsia="en-GB"/>
              </w:rPr>
            </w:pPr>
          </w:p>
          <w:tbl>
            <w:tblPr>
              <w:tblStyle w:val="TableGrid"/>
              <w:tblW w:w="9776" w:type="dxa"/>
              <w:tblInd w:w="0" w:type="dxa"/>
              <w:tblLook w:val="04A0" w:firstRow="1" w:lastRow="0" w:firstColumn="1" w:lastColumn="0" w:noHBand="0" w:noVBand="1"/>
            </w:tblPr>
            <w:tblGrid>
              <w:gridCol w:w="4105"/>
              <w:gridCol w:w="1404"/>
              <w:gridCol w:w="2211"/>
              <w:gridCol w:w="2056"/>
            </w:tblGrid>
            <w:tr w:rsidR="00A06387" w:rsidRPr="00661D6F" w14:paraId="6E01BE62" w14:textId="77777777" w:rsidTr="000B15BD">
              <w:trPr>
                <w:cantSplit/>
                <w:trHeight w:val="359"/>
                <w:tblHeader/>
              </w:trPr>
              <w:tc>
                <w:tcPr>
                  <w:tcW w:w="4248" w:type="dxa"/>
                  <w:vAlign w:val="center"/>
                </w:tcPr>
                <w:p w14:paraId="763BB1F6" w14:textId="77777777" w:rsidR="00A06387" w:rsidRDefault="00A06387" w:rsidP="00A06387">
                  <w:pPr>
                    <w:pStyle w:val="TableRow"/>
                    <w:rPr>
                      <w:rFonts w:cs="Arial"/>
                      <w:color w:val="auto"/>
                    </w:rPr>
                  </w:pPr>
                  <w:r w:rsidRPr="00661D6F">
                    <w:rPr>
                      <w:rFonts w:cs="Arial"/>
                      <w:color w:val="auto"/>
                    </w:rPr>
                    <w:t xml:space="preserve">Free entitlement hours </w:t>
                  </w:r>
                  <w:r>
                    <w:rPr>
                      <w:rFonts w:cs="Arial"/>
                      <w:color w:val="auto"/>
                    </w:rPr>
                    <w:t>15/30</w:t>
                  </w:r>
                  <w:r w:rsidRPr="00661D6F">
                    <w:rPr>
                      <w:rFonts w:cs="Arial"/>
                      <w:color w:val="auto"/>
                    </w:rPr>
                    <w:t xml:space="preserve"> hours per week </w:t>
                  </w:r>
                </w:p>
                <w:p w14:paraId="6B27343C" w14:textId="77777777" w:rsidR="00A06387" w:rsidRPr="00661D6F" w:rsidRDefault="00A06387" w:rsidP="00A06387">
                  <w:pPr>
                    <w:pStyle w:val="TableRow"/>
                    <w:rPr>
                      <w:color w:val="auto"/>
                    </w:rPr>
                  </w:pPr>
                </w:p>
              </w:tc>
              <w:tc>
                <w:tcPr>
                  <w:tcW w:w="1134" w:type="dxa"/>
                  <w:vAlign w:val="center"/>
                </w:tcPr>
                <w:p w14:paraId="5A0BC407" w14:textId="77777777" w:rsidR="00A06387" w:rsidRPr="00661D6F" w:rsidRDefault="00A06387" w:rsidP="00A06387">
                  <w:pPr>
                    <w:pStyle w:val="TableRow"/>
                  </w:pPr>
                  <w:r w:rsidRPr="00661D6F">
                    <w:t>Weekly</w:t>
                  </w:r>
                </w:p>
              </w:tc>
              <w:tc>
                <w:tcPr>
                  <w:tcW w:w="2268" w:type="dxa"/>
                  <w:vAlign w:val="center"/>
                </w:tcPr>
                <w:p w14:paraId="106C1F7B" w14:textId="77777777" w:rsidR="00A06387" w:rsidRPr="00661D6F" w:rsidRDefault="00A06387" w:rsidP="00A06387">
                  <w:pPr>
                    <w:pStyle w:val="TableRow"/>
                  </w:pPr>
                  <w:r w:rsidRPr="00661D6F">
                    <w:t>Free</w:t>
                  </w:r>
                </w:p>
              </w:tc>
              <w:tc>
                <w:tcPr>
                  <w:tcW w:w="2126" w:type="dxa"/>
                  <w:vAlign w:val="center"/>
                </w:tcPr>
                <w:p w14:paraId="1F006A7B" w14:textId="77777777" w:rsidR="00A06387" w:rsidRPr="00661D6F" w:rsidRDefault="00A06387" w:rsidP="00A06387">
                  <w:pPr>
                    <w:pStyle w:val="TableRow"/>
                  </w:pPr>
                  <w:r w:rsidRPr="00661D6F">
                    <w:t>Free</w:t>
                  </w:r>
                </w:p>
              </w:tc>
            </w:tr>
            <w:tr w:rsidR="00A06387" w:rsidRPr="00661D6F" w14:paraId="622243F5" w14:textId="77777777" w:rsidTr="000B15BD">
              <w:trPr>
                <w:cantSplit/>
                <w:trHeight w:val="359"/>
                <w:tblHeader/>
              </w:trPr>
              <w:tc>
                <w:tcPr>
                  <w:tcW w:w="4248" w:type="dxa"/>
                  <w:vAlign w:val="center"/>
                </w:tcPr>
                <w:p w14:paraId="53F19D4D" w14:textId="77777777" w:rsidR="00A06387" w:rsidRPr="00661D6F" w:rsidRDefault="00A06387" w:rsidP="00A06387">
                  <w:pPr>
                    <w:pStyle w:val="TableRow"/>
                    <w:rPr>
                      <w:color w:val="auto"/>
                    </w:rPr>
                  </w:pPr>
                </w:p>
              </w:tc>
              <w:tc>
                <w:tcPr>
                  <w:tcW w:w="1134" w:type="dxa"/>
                  <w:vAlign w:val="center"/>
                </w:tcPr>
                <w:p w14:paraId="772C7BCB" w14:textId="77777777" w:rsidR="00A06387" w:rsidRPr="00661D6F" w:rsidRDefault="00A06387" w:rsidP="00A06387">
                  <w:pPr>
                    <w:pStyle w:val="TableRow"/>
                  </w:pPr>
                </w:p>
              </w:tc>
              <w:tc>
                <w:tcPr>
                  <w:tcW w:w="2268" w:type="dxa"/>
                  <w:vAlign w:val="center"/>
                </w:tcPr>
                <w:p w14:paraId="00961F60" w14:textId="77777777" w:rsidR="00A06387" w:rsidRPr="00661D6F" w:rsidRDefault="00A06387" w:rsidP="00A06387">
                  <w:pPr>
                    <w:pStyle w:val="TableRow"/>
                  </w:pPr>
                </w:p>
              </w:tc>
              <w:tc>
                <w:tcPr>
                  <w:tcW w:w="2126" w:type="dxa"/>
                  <w:vAlign w:val="center"/>
                </w:tcPr>
                <w:p w14:paraId="1A3E4679" w14:textId="77777777" w:rsidR="00A06387" w:rsidRPr="00661D6F" w:rsidRDefault="00A06387" w:rsidP="00A06387">
                  <w:pPr>
                    <w:pStyle w:val="TableRow"/>
                  </w:pPr>
                </w:p>
              </w:tc>
            </w:tr>
            <w:tr w:rsidR="00A06387" w:rsidRPr="00661D6F" w14:paraId="1D2661C9" w14:textId="77777777" w:rsidTr="000B15BD">
              <w:trPr>
                <w:cantSplit/>
                <w:trHeight w:val="369"/>
                <w:tblHeader/>
              </w:trPr>
              <w:tc>
                <w:tcPr>
                  <w:tcW w:w="4248" w:type="dxa"/>
                  <w:vAlign w:val="center"/>
                </w:tcPr>
                <w:p w14:paraId="5795F597" w14:textId="77777777" w:rsidR="00A06387" w:rsidRPr="00661D6F" w:rsidRDefault="00A06387" w:rsidP="00A06387">
                  <w:pPr>
                    <w:pStyle w:val="TableRow"/>
                    <w:rPr>
                      <w:color w:val="auto"/>
                    </w:rPr>
                  </w:pPr>
                  <w:r w:rsidRPr="00661D6F">
                    <w:rPr>
                      <w:rFonts w:cs="Arial"/>
                      <w:color w:val="auto"/>
                    </w:rPr>
                    <w:t xml:space="preserve">Additional </w:t>
                  </w:r>
                  <w:r>
                    <w:rPr>
                      <w:rFonts w:cs="Arial"/>
                      <w:color w:val="auto"/>
                    </w:rPr>
                    <w:t xml:space="preserve">non funded </w:t>
                  </w:r>
                  <w:r w:rsidRPr="00661D6F">
                    <w:rPr>
                      <w:rFonts w:cs="Arial"/>
                      <w:color w:val="auto"/>
                    </w:rPr>
                    <w:t>hours</w:t>
                  </w:r>
                  <w:r>
                    <w:rPr>
                      <w:rFonts w:cs="Arial"/>
                      <w:color w:val="auto"/>
                    </w:rPr>
                    <w:t xml:space="preserve">. We can offer additional non funded hours if we have any availability. </w:t>
                  </w:r>
                </w:p>
              </w:tc>
              <w:tc>
                <w:tcPr>
                  <w:tcW w:w="1134" w:type="dxa"/>
                  <w:vAlign w:val="center"/>
                </w:tcPr>
                <w:p w14:paraId="2EFB9373" w14:textId="77777777" w:rsidR="00A06387" w:rsidRPr="00661D6F" w:rsidRDefault="00A06387" w:rsidP="00A06387">
                  <w:pPr>
                    <w:pStyle w:val="TableRow"/>
                  </w:pPr>
                  <w:r>
                    <w:t>Hourly</w:t>
                  </w:r>
                </w:p>
              </w:tc>
              <w:tc>
                <w:tcPr>
                  <w:tcW w:w="2268" w:type="dxa"/>
                  <w:vAlign w:val="center"/>
                </w:tcPr>
                <w:p w14:paraId="04546458" w14:textId="77777777" w:rsidR="00A06387" w:rsidRDefault="00A06387" w:rsidP="00A06387">
                  <w:pPr>
                    <w:pStyle w:val="TableRow"/>
                  </w:pPr>
                </w:p>
                <w:p w14:paraId="349A34F9" w14:textId="77777777" w:rsidR="00A06387" w:rsidRDefault="00A06387" w:rsidP="00A06387">
                  <w:pPr>
                    <w:pStyle w:val="TableRow"/>
                  </w:pPr>
                  <w:r>
                    <w:t xml:space="preserve">£5.47 - </w:t>
                  </w:r>
                  <w:proofErr w:type="gramStart"/>
                  <w:r>
                    <w:t>3 year old</w:t>
                  </w:r>
                  <w:proofErr w:type="gramEnd"/>
                </w:p>
                <w:p w14:paraId="1AEF065B" w14:textId="77777777" w:rsidR="00A06387" w:rsidRPr="00661D6F" w:rsidRDefault="00A06387" w:rsidP="00A06387">
                  <w:pPr>
                    <w:pStyle w:val="TableRow"/>
                  </w:pPr>
                </w:p>
              </w:tc>
              <w:tc>
                <w:tcPr>
                  <w:tcW w:w="2126" w:type="dxa"/>
                  <w:vAlign w:val="center"/>
                </w:tcPr>
                <w:p w14:paraId="5ED398FD" w14:textId="77777777" w:rsidR="00A06387" w:rsidRDefault="00A06387" w:rsidP="00A06387">
                  <w:pPr>
                    <w:pStyle w:val="TableRow"/>
                  </w:pPr>
                </w:p>
                <w:p w14:paraId="76A10A22" w14:textId="77777777" w:rsidR="00A06387" w:rsidRDefault="00A06387" w:rsidP="00A06387">
                  <w:pPr>
                    <w:pStyle w:val="TableRow"/>
                  </w:pPr>
                  <w:r w:rsidRPr="00661D6F">
                    <w:t>£</w:t>
                  </w:r>
                  <w:r>
                    <w:t xml:space="preserve">5.47- </w:t>
                  </w:r>
                  <w:proofErr w:type="gramStart"/>
                  <w:r>
                    <w:t>3 year old</w:t>
                  </w:r>
                  <w:proofErr w:type="gramEnd"/>
                </w:p>
                <w:p w14:paraId="1B0EAD98" w14:textId="77777777" w:rsidR="00A06387" w:rsidRPr="00661D6F" w:rsidRDefault="00A06387" w:rsidP="00A06387">
                  <w:pPr>
                    <w:pStyle w:val="TableRow"/>
                  </w:pPr>
                </w:p>
              </w:tc>
            </w:tr>
            <w:tr w:rsidR="00A06387" w:rsidRPr="00661D6F" w14:paraId="3F634B34" w14:textId="77777777" w:rsidTr="000B15BD">
              <w:trPr>
                <w:trHeight w:val="369"/>
              </w:trPr>
              <w:tc>
                <w:tcPr>
                  <w:tcW w:w="4248" w:type="dxa"/>
                  <w:vAlign w:val="center"/>
                </w:tcPr>
                <w:p w14:paraId="64820D05" w14:textId="77777777" w:rsidR="00A06387" w:rsidRPr="00661D6F" w:rsidRDefault="00A06387" w:rsidP="00A06387">
                  <w:pPr>
                    <w:pStyle w:val="TableRow"/>
                    <w:rPr>
                      <w:color w:val="auto"/>
                    </w:rPr>
                  </w:pPr>
                </w:p>
              </w:tc>
              <w:tc>
                <w:tcPr>
                  <w:tcW w:w="1134" w:type="dxa"/>
                  <w:vAlign w:val="center"/>
                </w:tcPr>
                <w:p w14:paraId="6C3A7113" w14:textId="77777777" w:rsidR="00A06387" w:rsidRPr="00661D6F" w:rsidRDefault="00A06387" w:rsidP="00A06387">
                  <w:pPr>
                    <w:pStyle w:val="TableRow"/>
                  </w:pPr>
                </w:p>
              </w:tc>
              <w:tc>
                <w:tcPr>
                  <w:tcW w:w="2268" w:type="dxa"/>
                  <w:vAlign w:val="center"/>
                </w:tcPr>
                <w:p w14:paraId="1910D433" w14:textId="77777777" w:rsidR="00A06387" w:rsidRPr="00661D6F" w:rsidRDefault="00A06387" w:rsidP="00A06387">
                  <w:pPr>
                    <w:pStyle w:val="TableRow"/>
                  </w:pPr>
                </w:p>
              </w:tc>
              <w:tc>
                <w:tcPr>
                  <w:tcW w:w="2126" w:type="dxa"/>
                  <w:vAlign w:val="center"/>
                </w:tcPr>
                <w:p w14:paraId="35A96A64" w14:textId="77777777" w:rsidR="00A06387" w:rsidRPr="00661D6F" w:rsidRDefault="00A06387" w:rsidP="00A06387">
                  <w:pPr>
                    <w:pStyle w:val="TableRow"/>
                  </w:pPr>
                </w:p>
              </w:tc>
            </w:tr>
            <w:tr w:rsidR="00A06387" w:rsidRPr="00661D6F" w14:paraId="6C32F1FF" w14:textId="77777777" w:rsidTr="000B15BD">
              <w:trPr>
                <w:trHeight w:val="369"/>
              </w:trPr>
              <w:tc>
                <w:tcPr>
                  <w:tcW w:w="4248" w:type="dxa"/>
                  <w:vAlign w:val="center"/>
                </w:tcPr>
                <w:p w14:paraId="5F48F1AA" w14:textId="77777777" w:rsidR="00A06387" w:rsidRPr="00661D6F" w:rsidRDefault="00A06387" w:rsidP="00A06387">
                  <w:pPr>
                    <w:pStyle w:val="TableRow"/>
                    <w:rPr>
                      <w:color w:val="auto"/>
                    </w:rPr>
                  </w:pPr>
                  <w:r w:rsidRPr="00661D6F">
                    <w:rPr>
                      <w:rFonts w:cs="Arial"/>
                      <w:color w:val="auto"/>
                    </w:rPr>
                    <w:t>Meals/snacks</w:t>
                  </w:r>
                  <w:r>
                    <w:rPr>
                      <w:rFonts w:cs="Arial"/>
                      <w:color w:val="auto"/>
                    </w:rPr>
                    <w:t xml:space="preserve">: Parents can choose to purchase a school meal for their child if they do not want to send a packed lunch. This is optional and can be ordered daily on an </w:t>
                  </w:r>
                  <w:proofErr w:type="spellStart"/>
                  <w:r>
                    <w:rPr>
                      <w:rFonts w:cs="Arial"/>
                      <w:color w:val="auto"/>
                    </w:rPr>
                    <w:t>adhoc</w:t>
                  </w:r>
                  <w:proofErr w:type="spellEnd"/>
                  <w:r>
                    <w:rPr>
                      <w:rFonts w:cs="Arial"/>
                      <w:color w:val="auto"/>
                    </w:rPr>
                    <w:t xml:space="preserve"> bases</w:t>
                  </w:r>
                </w:p>
              </w:tc>
              <w:tc>
                <w:tcPr>
                  <w:tcW w:w="1134" w:type="dxa"/>
                  <w:vAlign w:val="center"/>
                </w:tcPr>
                <w:p w14:paraId="0C6BF68E" w14:textId="77777777" w:rsidR="00A06387" w:rsidRPr="00661D6F" w:rsidRDefault="00A06387" w:rsidP="00A06387">
                  <w:pPr>
                    <w:pStyle w:val="TableRow"/>
                  </w:pPr>
                  <w:r w:rsidRPr="00661D6F">
                    <w:t>Daily</w:t>
                  </w:r>
                </w:p>
              </w:tc>
              <w:tc>
                <w:tcPr>
                  <w:tcW w:w="2268" w:type="dxa"/>
                  <w:vAlign w:val="center"/>
                </w:tcPr>
                <w:p w14:paraId="24DE595D" w14:textId="77777777" w:rsidR="00A06387" w:rsidRPr="00661D6F" w:rsidRDefault="00A06387" w:rsidP="00A06387">
                  <w:pPr>
                    <w:pStyle w:val="TableRow"/>
                  </w:pPr>
                  <w:r>
                    <w:t>£3.52</w:t>
                  </w:r>
                </w:p>
              </w:tc>
              <w:tc>
                <w:tcPr>
                  <w:tcW w:w="2126" w:type="dxa"/>
                  <w:vAlign w:val="center"/>
                </w:tcPr>
                <w:p w14:paraId="01170BF9" w14:textId="77777777" w:rsidR="00A06387" w:rsidRPr="00661D6F" w:rsidRDefault="00A06387" w:rsidP="00A06387">
                  <w:pPr>
                    <w:pStyle w:val="TableRow"/>
                  </w:pPr>
                  <w:r w:rsidRPr="00661D6F">
                    <w:t>£</w:t>
                  </w:r>
                  <w:r>
                    <w:t>3.52</w:t>
                  </w:r>
                </w:p>
              </w:tc>
            </w:tr>
            <w:tr w:rsidR="00A06387" w:rsidRPr="00661D6F" w14:paraId="2C19A866" w14:textId="77777777" w:rsidTr="000B15BD">
              <w:trPr>
                <w:trHeight w:val="369"/>
              </w:trPr>
              <w:tc>
                <w:tcPr>
                  <w:tcW w:w="4248" w:type="dxa"/>
                  <w:vAlign w:val="center"/>
                </w:tcPr>
                <w:p w14:paraId="797AB9B9" w14:textId="77777777" w:rsidR="00A06387" w:rsidRPr="00661D6F" w:rsidRDefault="00A06387" w:rsidP="00A06387">
                  <w:pPr>
                    <w:pStyle w:val="TableRow"/>
                    <w:rPr>
                      <w:color w:val="auto"/>
                    </w:rPr>
                  </w:pPr>
                </w:p>
              </w:tc>
              <w:tc>
                <w:tcPr>
                  <w:tcW w:w="1134" w:type="dxa"/>
                  <w:vAlign w:val="center"/>
                </w:tcPr>
                <w:p w14:paraId="7433DDC6" w14:textId="77777777" w:rsidR="00A06387" w:rsidRPr="00661D6F" w:rsidRDefault="00A06387" w:rsidP="00A06387">
                  <w:pPr>
                    <w:pStyle w:val="TableRow"/>
                  </w:pPr>
                </w:p>
              </w:tc>
              <w:tc>
                <w:tcPr>
                  <w:tcW w:w="2268" w:type="dxa"/>
                  <w:vAlign w:val="center"/>
                </w:tcPr>
                <w:p w14:paraId="04CFE09B" w14:textId="77777777" w:rsidR="00A06387" w:rsidRPr="00661D6F" w:rsidRDefault="00A06387" w:rsidP="00A06387">
                  <w:pPr>
                    <w:pStyle w:val="TableRow"/>
                  </w:pPr>
                </w:p>
              </w:tc>
              <w:tc>
                <w:tcPr>
                  <w:tcW w:w="2126" w:type="dxa"/>
                  <w:vAlign w:val="center"/>
                </w:tcPr>
                <w:p w14:paraId="35E84E89" w14:textId="77777777" w:rsidR="00A06387" w:rsidRPr="00661D6F" w:rsidRDefault="00A06387" w:rsidP="00A06387">
                  <w:pPr>
                    <w:pStyle w:val="TableRow"/>
                  </w:pPr>
                </w:p>
              </w:tc>
            </w:tr>
            <w:tr w:rsidR="00A06387" w:rsidRPr="00661D6F" w14:paraId="6F7F4633" w14:textId="77777777" w:rsidTr="000B15BD">
              <w:trPr>
                <w:trHeight w:val="369"/>
              </w:trPr>
              <w:tc>
                <w:tcPr>
                  <w:tcW w:w="4248" w:type="dxa"/>
                  <w:vAlign w:val="center"/>
                </w:tcPr>
                <w:p w14:paraId="6F5E2798" w14:textId="77777777" w:rsidR="00A06387" w:rsidRPr="00661D6F" w:rsidRDefault="00A06387" w:rsidP="00A06387">
                  <w:pPr>
                    <w:pStyle w:val="TableRow"/>
                    <w:rPr>
                      <w:color w:val="auto"/>
                    </w:rPr>
                  </w:pPr>
                  <w:r w:rsidRPr="00661D6F">
                    <w:rPr>
                      <w:rFonts w:cs="Arial"/>
                      <w:color w:val="auto"/>
                    </w:rPr>
                    <w:lastRenderedPageBreak/>
                    <w:t>Consumables</w:t>
                  </w:r>
                  <w:r>
                    <w:rPr>
                      <w:rFonts w:cs="Arial"/>
                      <w:color w:val="auto"/>
                    </w:rPr>
                    <w:t xml:space="preserve">. We kindly ask that parents supply any changing consumables for their child and sun tan lotions. Chargeable extras from school will be events </w:t>
                  </w:r>
                  <w:proofErr w:type="gramStart"/>
                  <w:r>
                    <w:rPr>
                      <w:rFonts w:cs="Arial"/>
                      <w:color w:val="auto"/>
                    </w:rPr>
                    <w:t>e.g.</w:t>
                  </w:r>
                  <w:proofErr w:type="gramEnd"/>
                  <w:r>
                    <w:rPr>
                      <w:rFonts w:cs="Arial"/>
                      <w:color w:val="auto"/>
                    </w:rPr>
                    <w:t xml:space="preserve"> after school discos</w:t>
                  </w:r>
                </w:p>
              </w:tc>
              <w:tc>
                <w:tcPr>
                  <w:tcW w:w="1134" w:type="dxa"/>
                  <w:vAlign w:val="center"/>
                </w:tcPr>
                <w:p w14:paraId="0A21EA8F" w14:textId="77777777" w:rsidR="00A06387" w:rsidRPr="00661D6F" w:rsidRDefault="00A06387" w:rsidP="00A06387">
                  <w:pPr>
                    <w:pStyle w:val="TableRow"/>
                  </w:pPr>
                  <w:r>
                    <w:t>Occasional</w:t>
                  </w:r>
                </w:p>
              </w:tc>
              <w:tc>
                <w:tcPr>
                  <w:tcW w:w="2268" w:type="dxa"/>
                  <w:vAlign w:val="center"/>
                </w:tcPr>
                <w:p w14:paraId="523018A2" w14:textId="77777777" w:rsidR="00A06387" w:rsidRPr="00661D6F" w:rsidRDefault="00A06387" w:rsidP="00A06387">
                  <w:pPr>
                    <w:pStyle w:val="TableRow"/>
                  </w:pPr>
                  <w:r>
                    <w:t>£1.00</w:t>
                  </w:r>
                </w:p>
              </w:tc>
              <w:tc>
                <w:tcPr>
                  <w:tcW w:w="2126" w:type="dxa"/>
                  <w:vAlign w:val="center"/>
                </w:tcPr>
                <w:p w14:paraId="1A2DF0E5" w14:textId="77777777" w:rsidR="00A06387" w:rsidRPr="00661D6F" w:rsidRDefault="00A06387" w:rsidP="00A06387">
                  <w:pPr>
                    <w:pStyle w:val="TableRow"/>
                  </w:pPr>
                  <w:r w:rsidRPr="00661D6F">
                    <w:t>£</w:t>
                  </w:r>
                  <w:r>
                    <w:t>1.00</w:t>
                  </w:r>
                </w:p>
              </w:tc>
            </w:tr>
            <w:tr w:rsidR="00A06387" w:rsidRPr="00661D6F" w14:paraId="67383FA2" w14:textId="77777777" w:rsidTr="000B15BD">
              <w:trPr>
                <w:trHeight w:val="369"/>
              </w:trPr>
              <w:tc>
                <w:tcPr>
                  <w:tcW w:w="4248" w:type="dxa"/>
                  <w:tcBorders>
                    <w:bottom w:val="single" w:sz="4" w:space="0" w:color="auto"/>
                  </w:tcBorders>
                  <w:vAlign w:val="center"/>
                </w:tcPr>
                <w:p w14:paraId="00B4F789" w14:textId="77777777" w:rsidR="00A06387" w:rsidRPr="00661D6F" w:rsidRDefault="00A06387" w:rsidP="00A06387">
                  <w:pPr>
                    <w:pStyle w:val="TableRow"/>
                    <w:rPr>
                      <w:color w:val="auto"/>
                    </w:rPr>
                  </w:pPr>
                </w:p>
              </w:tc>
              <w:tc>
                <w:tcPr>
                  <w:tcW w:w="1134" w:type="dxa"/>
                  <w:tcBorders>
                    <w:bottom w:val="single" w:sz="4" w:space="0" w:color="auto"/>
                  </w:tcBorders>
                  <w:vAlign w:val="center"/>
                </w:tcPr>
                <w:p w14:paraId="3988F08D" w14:textId="77777777" w:rsidR="00A06387" w:rsidRPr="00661D6F" w:rsidRDefault="00A06387" w:rsidP="00A06387">
                  <w:pPr>
                    <w:pStyle w:val="TableRow"/>
                  </w:pPr>
                </w:p>
              </w:tc>
              <w:tc>
                <w:tcPr>
                  <w:tcW w:w="2268" w:type="dxa"/>
                  <w:vAlign w:val="center"/>
                </w:tcPr>
                <w:p w14:paraId="55812A63" w14:textId="77777777" w:rsidR="00A06387" w:rsidRPr="00661D6F" w:rsidRDefault="00A06387" w:rsidP="00A06387">
                  <w:pPr>
                    <w:pStyle w:val="TableRow"/>
                  </w:pPr>
                </w:p>
              </w:tc>
              <w:tc>
                <w:tcPr>
                  <w:tcW w:w="2126" w:type="dxa"/>
                  <w:vAlign w:val="center"/>
                </w:tcPr>
                <w:p w14:paraId="5744031C" w14:textId="77777777" w:rsidR="00A06387" w:rsidRPr="00661D6F" w:rsidRDefault="00A06387" w:rsidP="00A06387">
                  <w:pPr>
                    <w:pStyle w:val="TableRow"/>
                  </w:pPr>
                </w:p>
              </w:tc>
            </w:tr>
            <w:tr w:rsidR="00A06387" w:rsidRPr="00661D6F" w14:paraId="2BF2D2EF" w14:textId="77777777" w:rsidTr="000B15BD">
              <w:trPr>
                <w:trHeight w:val="369"/>
              </w:trPr>
              <w:tc>
                <w:tcPr>
                  <w:tcW w:w="4248" w:type="dxa"/>
                  <w:tcBorders>
                    <w:bottom w:val="single" w:sz="4" w:space="0" w:color="auto"/>
                  </w:tcBorders>
                  <w:vAlign w:val="center"/>
                </w:tcPr>
                <w:p w14:paraId="73EE0A5B" w14:textId="77777777" w:rsidR="00A06387" w:rsidRPr="00661D6F" w:rsidRDefault="00A06387" w:rsidP="00A06387">
                  <w:pPr>
                    <w:pStyle w:val="TableRow"/>
                    <w:rPr>
                      <w:color w:val="auto"/>
                    </w:rPr>
                  </w:pPr>
                  <w:r w:rsidRPr="00661D6F">
                    <w:rPr>
                      <w:rFonts w:cs="Arial"/>
                      <w:color w:val="auto"/>
                    </w:rPr>
                    <w:t>Additional voluntary services (for example, trips, forest school sessions or foreign language lessons</w:t>
                  </w:r>
                </w:p>
              </w:tc>
              <w:tc>
                <w:tcPr>
                  <w:tcW w:w="1134" w:type="dxa"/>
                  <w:tcBorders>
                    <w:bottom w:val="single" w:sz="4" w:space="0" w:color="auto"/>
                  </w:tcBorders>
                  <w:vAlign w:val="center"/>
                </w:tcPr>
                <w:p w14:paraId="0E104377" w14:textId="77777777" w:rsidR="00A06387" w:rsidRPr="00661D6F" w:rsidRDefault="00A06387" w:rsidP="00A06387">
                  <w:pPr>
                    <w:pStyle w:val="TableRow"/>
                  </w:pPr>
                  <w:r w:rsidRPr="00661D6F">
                    <w:t>Ad Hoc</w:t>
                  </w:r>
                </w:p>
              </w:tc>
              <w:tc>
                <w:tcPr>
                  <w:tcW w:w="2268" w:type="dxa"/>
                  <w:tcBorders>
                    <w:bottom w:val="single" w:sz="4" w:space="0" w:color="auto"/>
                  </w:tcBorders>
                  <w:vAlign w:val="center"/>
                </w:tcPr>
                <w:p w14:paraId="20F8F031" w14:textId="77777777" w:rsidR="00A06387" w:rsidRPr="00661D6F" w:rsidRDefault="00A06387" w:rsidP="00A06387">
                  <w:pPr>
                    <w:pStyle w:val="TableRow"/>
                  </w:pPr>
                  <w:r>
                    <w:t xml:space="preserve">Prices confirmed when trips are booked </w:t>
                  </w:r>
                </w:p>
              </w:tc>
              <w:tc>
                <w:tcPr>
                  <w:tcW w:w="2126" w:type="dxa"/>
                  <w:vAlign w:val="center"/>
                </w:tcPr>
                <w:p w14:paraId="092357FA" w14:textId="77777777" w:rsidR="00A06387" w:rsidRPr="00661D6F" w:rsidRDefault="00A06387" w:rsidP="00A06387">
                  <w:pPr>
                    <w:pStyle w:val="TableRow"/>
                  </w:pPr>
                  <w:r w:rsidRPr="00661D6F">
                    <w:t>£</w:t>
                  </w:r>
                </w:p>
              </w:tc>
            </w:tr>
          </w:tbl>
          <w:p w14:paraId="485E1AAB" w14:textId="77777777" w:rsidR="00485822" w:rsidRDefault="00485822">
            <w:pPr>
              <w:spacing w:line="288" w:lineRule="auto"/>
              <w:rPr>
                <w:rFonts w:cs="Arial"/>
                <w:szCs w:val="24"/>
                <w:lang w:eastAsia="en-GB"/>
              </w:rPr>
            </w:pPr>
          </w:p>
          <w:p w14:paraId="5D31F241" w14:textId="77777777" w:rsidR="00485822" w:rsidRDefault="00485822">
            <w:pPr>
              <w:spacing w:line="288" w:lineRule="auto"/>
              <w:rPr>
                <w:rFonts w:cs="Arial"/>
                <w:szCs w:val="24"/>
                <w:lang w:eastAsia="en-GB"/>
              </w:rPr>
            </w:pPr>
          </w:p>
          <w:p w14:paraId="6027832D" w14:textId="77777777" w:rsidR="00485822" w:rsidRDefault="00485822">
            <w:pPr>
              <w:spacing w:line="288" w:lineRule="auto"/>
              <w:rPr>
                <w:rFonts w:cs="Arial"/>
                <w:szCs w:val="24"/>
                <w:lang w:eastAsia="en-GB"/>
              </w:rPr>
            </w:pPr>
          </w:p>
          <w:p w14:paraId="66E02DD6" w14:textId="77777777" w:rsidR="00485822" w:rsidRDefault="00485822">
            <w:pPr>
              <w:spacing w:line="288" w:lineRule="auto"/>
              <w:rPr>
                <w:rFonts w:cs="Arial"/>
                <w:szCs w:val="24"/>
                <w:lang w:eastAsia="en-GB"/>
              </w:rPr>
            </w:pPr>
          </w:p>
          <w:p w14:paraId="414B5870" w14:textId="77777777" w:rsidR="00485822" w:rsidRDefault="00485822">
            <w:pPr>
              <w:spacing w:line="288" w:lineRule="auto"/>
              <w:rPr>
                <w:rFonts w:cs="Arial"/>
                <w:szCs w:val="24"/>
                <w:lang w:eastAsia="en-GB"/>
              </w:rPr>
            </w:pPr>
          </w:p>
          <w:p w14:paraId="028C9789" w14:textId="77777777" w:rsidR="00485822" w:rsidRDefault="00485822">
            <w:pPr>
              <w:spacing w:line="288" w:lineRule="auto"/>
              <w:jc w:val="right"/>
              <w:rPr>
                <w:rFonts w:cs="Arial"/>
                <w:szCs w:val="24"/>
                <w:lang w:eastAsia="en-GB"/>
              </w:rPr>
            </w:pPr>
          </w:p>
          <w:p w14:paraId="669E03E3" w14:textId="77777777" w:rsidR="00485822" w:rsidRDefault="00485822">
            <w:pPr>
              <w:spacing w:line="288" w:lineRule="auto"/>
              <w:jc w:val="right"/>
              <w:rPr>
                <w:rFonts w:cs="Arial"/>
                <w:szCs w:val="24"/>
                <w:lang w:eastAsia="en-GB"/>
              </w:rPr>
            </w:pPr>
          </w:p>
          <w:p w14:paraId="5708003F" w14:textId="77777777" w:rsidR="00485822" w:rsidRDefault="00485822">
            <w:pPr>
              <w:spacing w:line="288" w:lineRule="auto"/>
              <w:jc w:val="right"/>
              <w:rPr>
                <w:rFonts w:cs="Arial"/>
                <w:szCs w:val="24"/>
                <w:lang w:eastAsia="en-GB"/>
              </w:rPr>
            </w:pPr>
          </w:p>
          <w:p w14:paraId="68FE4721" w14:textId="77777777" w:rsidR="00485822" w:rsidRDefault="00485822">
            <w:pPr>
              <w:spacing w:line="288" w:lineRule="auto"/>
              <w:jc w:val="right"/>
              <w:rPr>
                <w:rFonts w:cs="Arial"/>
                <w:szCs w:val="24"/>
                <w:lang w:eastAsia="en-GB"/>
              </w:rPr>
            </w:pPr>
          </w:p>
        </w:tc>
      </w:tr>
    </w:tbl>
    <w:p w14:paraId="3E84F793" w14:textId="0369BD34" w:rsidR="00485822" w:rsidRDefault="00485822" w:rsidP="00485822">
      <w:pPr>
        <w:spacing w:after="0" w:line="240" w:lineRule="auto"/>
        <w:rPr>
          <w:rFonts w:ascii="Arial" w:eastAsia="Times New Roman" w:hAnsi="Arial" w:cs="Arial"/>
          <w:b/>
          <w:color w:val="104F75"/>
          <w:kern w:val="0"/>
          <w:sz w:val="32"/>
          <w:szCs w:val="32"/>
          <w:lang w:eastAsia="en-GB"/>
          <w14:ligatures w14:val="none"/>
        </w:rPr>
      </w:pPr>
    </w:p>
    <w:p w14:paraId="587C9DA8" w14:textId="77777777" w:rsidR="00EF3543" w:rsidRDefault="00EF3543"/>
    <w:sectPr w:rsidR="00EF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22"/>
    <w:rsid w:val="000C7E5B"/>
    <w:rsid w:val="00232DD3"/>
    <w:rsid w:val="00485822"/>
    <w:rsid w:val="006D19CC"/>
    <w:rsid w:val="00A06387"/>
    <w:rsid w:val="00E34196"/>
    <w:rsid w:val="00EF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0B2D"/>
  <w15:chartTrackingRefBased/>
  <w15:docId w15:val="{CD04BBBE-94D7-4C40-A9AD-C4F0CC41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22"/>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48582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82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82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822"/>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5822"/>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5822"/>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5822"/>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5822"/>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5822"/>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822"/>
    <w:rPr>
      <w:rFonts w:eastAsiaTheme="majorEastAsia" w:cstheme="majorBidi"/>
      <w:color w:val="272727" w:themeColor="text1" w:themeTint="D8"/>
    </w:rPr>
  </w:style>
  <w:style w:type="paragraph" w:styleId="Title">
    <w:name w:val="Title"/>
    <w:basedOn w:val="Normal"/>
    <w:next w:val="Normal"/>
    <w:link w:val="TitleChar"/>
    <w:uiPriority w:val="10"/>
    <w:qFormat/>
    <w:rsid w:val="0048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822"/>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822"/>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485822"/>
    <w:rPr>
      <w:i/>
      <w:iCs/>
      <w:color w:val="404040" w:themeColor="text1" w:themeTint="BF"/>
    </w:rPr>
  </w:style>
  <w:style w:type="paragraph" w:styleId="ListParagraph">
    <w:name w:val="List Paragraph"/>
    <w:basedOn w:val="Normal"/>
    <w:uiPriority w:val="34"/>
    <w:qFormat/>
    <w:rsid w:val="00485822"/>
    <w:pPr>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485822"/>
    <w:rPr>
      <w:i/>
      <w:iCs/>
      <w:color w:val="0F4761" w:themeColor="accent1" w:themeShade="BF"/>
    </w:rPr>
  </w:style>
  <w:style w:type="paragraph" w:styleId="IntenseQuote">
    <w:name w:val="Intense Quote"/>
    <w:basedOn w:val="Normal"/>
    <w:next w:val="Normal"/>
    <w:link w:val="IntenseQuoteChar"/>
    <w:uiPriority w:val="30"/>
    <w:qFormat/>
    <w:rsid w:val="0048582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485822"/>
    <w:rPr>
      <w:i/>
      <w:iCs/>
      <w:color w:val="0F4761" w:themeColor="accent1" w:themeShade="BF"/>
    </w:rPr>
  </w:style>
  <w:style w:type="character" w:styleId="IntenseReference">
    <w:name w:val="Intense Reference"/>
    <w:basedOn w:val="DefaultParagraphFont"/>
    <w:uiPriority w:val="32"/>
    <w:qFormat/>
    <w:rsid w:val="00485822"/>
    <w:rPr>
      <w:b/>
      <w:bCs/>
      <w:smallCaps/>
      <w:color w:val="0F4761" w:themeColor="accent1" w:themeShade="BF"/>
      <w:spacing w:val="5"/>
    </w:rPr>
  </w:style>
  <w:style w:type="table" w:styleId="TableGrid">
    <w:name w:val="Table Grid"/>
    <w:basedOn w:val="TableNormal"/>
    <w:rsid w:val="00485822"/>
    <w:pPr>
      <w:spacing w:after="0" w:line="240" w:lineRule="auto"/>
    </w:pPr>
    <w:rPr>
      <w:rFonts w:ascii="Arial" w:eastAsia="Times New Roman" w:hAnsi="Arial"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
    <w:name w:val="TableRow"/>
    <w:basedOn w:val="Normal"/>
    <w:link w:val="TableRowChar"/>
    <w:qFormat/>
    <w:rsid w:val="00A06387"/>
    <w:pPr>
      <w:spacing w:after="0" w:line="288" w:lineRule="auto"/>
    </w:pPr>
    <w:rPr>
      <w:rFonts w:ascii="Arial" w:eastAsia="Times New Roman" w:hAnsi="Arial"/>
      <w:color w:val="0D0D0D" w:themeColor="text1" w:themeTint="F2"/>
      <w:kern w:val="0"/>
      <w:sz w:val="24"/>
      <w:szCs w:val="24"/>
      <w:lang w:eastAsia="en-GB"/>
      <w14:ligatures w14:val="none"/>
    </w:rPr>
  </w:style>
  <w:style w:type="character" w:customStyle="1" w:styleId="TableRowChar">
    <w:name w:val="TableRow Char"/>
    <w:link w:val="TableRow"/>
    <w:rsid w:val="00A06387"/>
    <w:rPr>
      <w:rFonts w:ascii="Arial" w:eastAsia="Times New Roman" w:hAnsi="Arial" w:cs="Times New Roman"/>
      <w:color w:val="0D0D0D" w:themeColor="text1" w:themeTint="F2"/>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Smith</dc:creator>
  <cp:keywords/>
  <dc:description/>
  <cp:lastModifiedBy>Julie Fenton</cp:lastModifiedBy>
  <cp:revision>2</cp:revision>
  <dcterms:created xsi:type="dcterms:W3CDTF">2025-09-18T13:14:00Z</dcterms:created>
  <dcterms:modified xsi:type="dcterms:W3CDTF">2025-09-18T13:14:00Z</dcterms:modified>
</cp:coreProperties>
</file>