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732158" w14:textId="77777777" w:rsidR="00C53799" w:rsidRPr="003A277E" w:rsidRDefault="00C53799" w:rsidP="00C53799">
      <w:pPr>
        <w:jc w:val="center"/>
        <w:rPr>
          <w:rFonts w:cstheme="minorHAnsi"/>
          <w:b/>
          <w:sz w:val="96"/>
          <w:szCs w:val="96"/>
          <w:u w:val="single"/>
        </w:rPr>
      </w:pPr>
      <w:bookmarkStart w:id="0" w:name="_GoBack"/>
      <w:bookmarkEnd w:id="0"/>
      <w:proofErr w:type="spellStart"/>
      <w:r w:rsidRPr="003A277E">
        <w:rPr>
          <w:rFonts w:cstheme="minorHAnsi"/>
          <w:b/>
          <w:sz w:val="96"/>
          <w:szCs w:val="96"/>
          <w:u w:val="single"/>
        </w:rPr>
        <w:t>Cortonwood</w:t>
      </w:r>
      <w:proofErr w:type="spellEnd"/>
      <w:r w:rsidRPr="003A277E">
        <w:rPr>
          <w:rFonts w:cstheme="minorHAnsi"/>
          <w:b/>
          <w:sz w:val="96"/>
          <w:szCs w:val="96"/>
          <w:u w:val="single"/>
        </w:rPr>
        <w:t xml:space="preserve"> Infant and Nursery School</w:t>
      </w:r>
    </w:p>
    <w:p w14:paraId="18D3217C" w14:textId="77777777" w:rsidR="003A277E" w:rsidRPr="003A277E" w:rsidRDefault="003A277E" w:rsidP="003A277E">
      <w:pPr>
        <w:jc w:val="center"/>
        <w:rPr>
          <w:rFonts w:ascii="SassoonPrimaryInfant" w:hAnsi="SassoonPrimaryInfant"/>
          <w:b/>
          <w:sz w:val="96"/>
          <w:szCs w:val="96"/>
        </w:rPr>
      </w:pPr>
      <w:r w:rsidRPr="003A277E">
        <w:rPr>
          <w:noProof/>
        </w:rPr>
        <w:drawing>
          <wp:inline distT="0" distB="0" distL="0" distR="0" wp14:anchorId="4E117A16" wp14:editId="0F85888B">
            <wp:extent cx="2885704" cy="2434219"/>
            <wp:effectExtent l="0" t="0" r="0" b="4445"/>
            <wp:docPr id="36" name="Picture 4" descr="K:\NEW SCHOOL LOGO 2021.png">
              <a:extLst xmlns:a="http://schemas.openxmlformats.org/drawingml/2006/main">
                <a:ext uri="{FF2B5EF4-FFF2-40B4-BE49-F238E27FC236}">
                  <a16:creationId xmlns:a16="http://schemas.microsoft.com/office/drawing/2014/main" id="{F0F58E25-DCAB-46C2-BE34-3C031689E08E}"/>
                </a:ext>
              </a:extLst>
            </wp:docPr>
            <wp:cNvGraphicFramePr/>
            <a:graphic xmlns:a="http://schemas.openxmlformats.org/drawingml/2006/main">
              <a:graphicData uri="http://schemas.openxmlformats.org/drawingml/2006/picture">
                <pic:pic xmlns:pic="http://schemas.openxmlformats.org/drawingml/2006/picture">
                  <pic:nvPicPr>
                    <pic:cNvPr id="5" name="Picture 4" descr="K:\NEW SCHOOL LOGO 2021.png">
                      <a:extLst>
                        <a:ext uri="{FF2B5EF4-FFF2-40B4-BE49-F238E27FC236}">
                          <a16:creationId xmlns:a16="http://schemas.microsoft.com/office/drawing/2014/main" id="{F0F58E25-DCAB-46C2-BE34-3C031689E08E}"/>
                        </a:ext>
                      </a:extLst>
                    </pic:cNvPr>
                    <pic:cNvPicPr/>
                  </pic:nvPicPr>
                  <pic:blipFill rotWithShape="1">
                    <a:blip r:embed="rId8" cstate="print">
                      <a:extLst>
                        <a:ext uri="{28A0092B-C50C-407E-A947-70E740481C1C}">
                          <a14:useLocalDpi xmlns:a14="http://schemas.microsoft.com/office/drawing/2010/main" val="0"/>
                        </a:ext>
                      </a:extLst>
                    </a:blip>
                    <a:srcRect l="16452" t="19278" r="11589" b="14747"/>
                    <a:stretch/>
                  </pic:blipFill>
                  <pic:spPr bwMode="auto">
                    <a:xfrm>
                      <a:off x="0" y="0"/>
                      <a:ext cx="2908437" cy="2453395"/>
                    </a:xfrm>
                    <a:prstGeom prst="rect">
                      <a:avLst/>
                    </a:prstGeom>
                    <a:noFill/>
                    <a:ln>
                      <a:noFill/>
                    </a:ln>
                    <a:extLst>
                      <a:ext uri="{53640926-AAD7-44D8-BBD7-CCE9431645EC}">
                        <a14:shadowObscured xmlns:a14="http://schemas.microsoft.com/office/drawing/2010/main"/>
                      </a:ext>
                    </a:extLst>
                  </pic:spPr>
                </pic:pic>
              </a:graphicData>
            </a:graphic>
          </wp:inline>
        </w:drawing>
      </w:r>
      <w:r w:rsidRPr="003A277E">
        <w:rPr>
          <w:rFonts w:ascii="SassoonPrimaryInfant" w:hAnsi="SassoonPrimaryInfant"/>
          <w:b/>
          <w:sz w:val="96"/>
          <w:szCs w:val="96"/>
        </w:rPr>
        <w:t xml:space="preserve"> </w:t>
      </w:r>
      <w:r>
        <w:rPr>
          <w:noProof/>
        </w:rPr>
        <w:drawing>
          <wp:inline distT="0" distB="0" distL="0" distR="0" wp14:anchorId="10D3FB37" wp14:editId="2F5921BB">
            <wp:extent cx="2814452" cy="2493818"/>
            <wp:effectExtent l="0" t="0" r="5080" b="1905"/>
            <wp:docPr id="37" name="Picture 1" descr="C:\Users\vfinley\Downloads\Regulated (2).png">
              <a:extLst xmlns:a="http://schemas.openxmlformats.org/drawingml/2006/main">
                <a:ext uri="{FF2B5EF4-FFF2-40B4-BE49-F238E27FC236}">
                  <a16:creationId xmlns:a16="http://schemas.microsoft.com/office/drawing/2014/main" id="{F15E5720-A8CB-4948-A77D-0C226456235B}"/>
                </a:ext>
              </a:extLst>
            </wp:docPr>
            <wp:cNvGraphicFramePr/>
            <a:graphic xmlns:a="http://schemas.openxmlformats.org/drawingml/2006/main">
              <a:graphicData uri="http://schemas.openxmlformats.org/drawingml/2006/picture">
                <pic:pic xmlns:pic="http://schemas.openxmlformats.org/drawingml/2006/picture">
                  <pic:nvPicPr>
                    <pic:cNvPr id="2" name="Picture 1" descr="C:\Users\vfinley\Downloads\Regulated (2).png">
                      <a:extLst>
                        <a:ext uri="{FF2B5EF4-FFF2-40B4-BE49-F238E27FC236}">
                          <a16:creationId xmlns:a16="http://schemas.microsoft.com/office/drawing/2014/main" id="{F15E5720-A8CB-4948-A77D-0C226456235B}"/>
                        </a:ext>
                      </a:extLst>
                    </pic:cNvPr>
                    <pic:cNvPicPr/>
                  </pic:nvPicPr>
                  <pic:blipFill rotWithShape="1">
                    <a:blip r:embed="rId9">
                      <a:extLst>
                        <a:ext uri="{28A0092B-C50C-407E-A947-70E740481C1C}">
                          <a14:useLocalDpi xmlns:a14="http://schemas.microsoft.com/office/drawing/2010/main" val="0"/>
                        </a:ext>
                      </a:extLst>
                    </a:blip>
                    <a:srcRect l="12401" t="13600" r="13399" b="15200"/>
                    <a:stretch/>
                  </pic:blipFill>
                  <pic:spPr bwMode="auto">
                    <a:xfrm>
                      <a:off x="0" y="0"/>
                      <a:ext cx="2852557" cy="2527582"/>
                    </a:xfrm>
                    <a:prstGeom prst="rect">
                      <a:avLst/>
                    </a:prstGeom>
                    <a:noFill/>
                    <a:ln>
                      <a:noFill/>
                    </a:ln>
                    <a:extLst>
                      <a:ext uri="{53640926-AAD7-44D8-BBD7-CCE9431645EC}">
                        <a14:shadowObscured xmlns:a14="http://schemas.microsoft.com/office/drawing/2010/main"/>
                      </a:ext>
                    </a:extLst>
                  </pic:spPr>
                </pic:pic>
              </a:graphicData>
            </a:graphic>
          </wp:inline>
        </w:drawing>
      </w:r>
    </w:p>
    <w:p w14:paraId="76B856D4" w14:textId="77777777" w:rsidR="00C53799" w:rsidRPr="003A277E" w:rsidRDefault="00C53799" w:rsidP="003A277E">
      <w:pPr>
        <w:jc w:val="center"/>
        <w:rPr>
          <w:rFonts w:cstheme="minorHAnsi"/>
          <w:sz w:val="56"/>
          <w:szCs w:val="56"/>
        </w:rPr>
      </w:pPr>
      <w:r w:rsidRPr="003A277E">
        <w:rPr>
          <w:rFonts w:cstheme="minorHAnsi"/>
          <w:sz w:val="56"/>
          <w:szCs w:val="56"/>
        </w:rPr>
        <w:t>History progression of knowledge and skills across Early Years and Key Stage One</w:t>
      </w:r>
    </w:p>
    <w:p w14:paraId="18E7F97B" w14:textId="77777777" w:rsidR="003A277E" w:rsidRDefault="003A277E" w:rsidP="003A277E">
      <w:pPr>
        <w:rPr>
          <w:rFonts w:ascii="SassoonPrimaryInfant" w:hAnsi="SassoonPrimaryInfant"/>
          <w:sz w:val="56"/>
          <w:szCs w:val="56"/>
        </w:rPr>
      </w:pPr>
    </w:p>
    <w:p w14:paraId="165A9DE8" w14:textId="77777777" w:rsidR="00C53799" w:rsidRDefault="00C53799" w:rsidP="00C53799">
      <w:pPr>
        <w:rPr>
          <w:rFonts w:ascii="SassoonPrimaryInfant" w:hAnsi="SassoonPrimaryInfant"/>
          <w:sz w:val="20"/>
          <w:szCs w:val="20"/>
          <w:u w:val="single"/>
        </w:rPr>
      </w:pPr>
    </w:p>
    <w:p w14:paraId="2D6885EE" w14:textId="77777777" w:rsidR="00C53799" w:rsidRPr="006116FE" w:rsidRDefault="00C53799" w:rsidP="00C53799">
      <w:pPr>
        <w:rPr>
          <w:rFonts w:ascii="SassoonPrimaryInfant" w:hAnsi="SassoonPrimaryInfant"/>
          <w:sz w:val="20"/>
          <w:szCs w:val="20"/>
          <w:u w:val="single"/>
        </w:rPr>
      </w:pPr>
      <w:r>
        <w:rPr>
          <w:rFonts w:ascii="SassoonPrimaryInfant" w:hAnsi="SassoonPrimaryInfant"/>
          <w:sz w:val="20"/>
          <w:szCs w:val="20"/>
          <w:u w:val="single"/>
        </w:rPr>
        <w:t>Sep 202</w:t>
      </w:r>
      <w:r w:rsidR="00B85E0B">
        <w:rPr>
          <w:rFonts w:ascii="SassoonPrimaryInfant" w:hAnsi="SassoonPrimaryInfant"/>
          <w:sz w:val="20"/>
          <w:szCs w:val="20"/>
          <w:u w:val="single"/>
        </w:rPr>
        <w:t>2</w:t>
      </w:r>
    </w:p>
    <w:p w14:paraId="1DE6BB3A" w14:textId="77777777" w:rsidR="00C53799" w:rsidRPr="005D53C8" w:rsidRDefault="00C53799" w:rsidP="00C53799">
      <w:pPr>
        <w:rPr>
          <w:rFonts w:ascii="SassoonPrimaryInfant" w:hAnsi="SassoonPrimaryInfant"/>
          <w:sz w:val="32"/>
          <w:szCs w:val="32"/>
          <w:u w:val="single"/>
        </w:rPr>
      </w:pPr>
      <w:r w:rsidRPr="005D53C8">
        <w:rPr>
          <w:rFonts w:ascii="SassoonPrimaryInfant" w:hAnsi="SassoonPrimaryInfant"/>
          <w:sz w:val="32"/>
          <w:szCs w:val="32"/>
          <w:u w:val="single"/>
        </w:rPr>
        <w:lastRenderedPageBreak/>
        <w:t xml:space="preserve">Progression of </w:t>
      </w:r>
      <w:r>
        <w:rPr>
          <w:rFonts w:ascii="SassoonPrimaryInfant" w:hAnsi="SassoonPrimaryInfant"/>
          <w:sz w:val="32"/>
          <w:szCs w:val="32"/>
          <w:u w:val="single"/>
        </w:rPr>
        <w:t>knowledge and skills</w:t>
      </w:r>
      <w:r w:rsidRPr="005D53C8">
        <w:rPr>
          <w:rFonts w:ascii="SassoonPrimaryInfant" w:hAnsi="SassoonPrimaryInfant"/>
          <w:sz w:val="32"/>
          <w:szCs w:val="32"/>
          <w:u w:val="single"/>
        </w:rPr>
        <w:t xml:space="preserve"> within </w:t>
      </w:r>
      <w:r>
        <w:rPr>
          <w:rFonts w:ascii="SassoonPrimaryInfant" w:hAnsi="SassoonPrimaryInfant"/>
          <w:sz w:val="32"/>
          <w:szCs w:val="32"/>
          <w:u w:val="single"/>
        </w:rPr>
        <w:t xml:space="preserve">History </w:t>
      </w:r>
    </w:p>
    <w:p w14:paraId="37A969A7" w14:textId="77777777" w:rsidR="00C53799" w:rsidRPr="00C53799" w:rsidRDefault="00C53799" w:rsidP="00C53799">
      <w:r w:rsidRPr="00C53799">
        <w:t>Each skill is developed within the specific historical domain based on the historical knowledge taught at each year groups.</w:t>
      </w:r>
    </w:p>
    <w:p w14:paraId="7946ED60" w14:textId="77777777" w:rsidR="00C53799" w:rsidRPr="00C53799" w:rsidRDefault="00C53799" w:rsidP="00C53799">
      <w:r w:rsidRPr="00C53799">
        <w:t>Pupils should develop an awareness of the past, using common words and phrases relating to the passing of time. They should know where the people and events they study fit within a chronological framework and identify similarities and differences between ways of life in different periods. They should use a wide vocabulary of everyday historical terms. They should ask and answer questions, choosing and using parts of stories and other sources to show that they know and understand key features of events. They should understand some of the ways in which we find out about the past and identify different ways in which it is represented.</w:t>
      </w:r>
    </w:p>
    <w:p w14:paraId="310D878B" w14:textId="77777777" w:rsidR="00C53799" w:rsidRPr="00C53799" w:rsidRDefault="00C53799" w:rsidP="00C53799">
      <w:pPr>
        <w:rPr>
          <w:i/>
        </w:rPr>
      </w:pPr>
      <w:r w:rsidRPr="00C53799">
        <w:t>In planning to ensure the progression described above through teaching about the people, events and changes outlined below, teachers are often introducing pupils to historical periods that they will study more fully at key stages 2 and 3</w:t>
      </w:r>
      <w:r w:rsidRPr="00C53799">
        <w:rPr>
          <w:i/>
        </w:rPr>
        <w:t>.</w:t>
      </w:r>
    </w:p>
    <w:p w14:paraId="6F15A926" w14:textId="77777777" w:rsidR="00C53799" w:rsidRDefault="00C53799" w:rsidP="00C53799">
      <w:pPr>
        <w:rPr>
          <w:rFonts w:ascii="SassoonPrimaryInfant" w:hAnsi="SassoonPrimaryInfant"/>
          <w:sz w:val="32"/>
          <w:szCs w:val="32"/>
          <w:u w:val="single"/>
        </w:rPr>
      </w:pPr>
      <w:r w:rsidRPr="00C53799">
        <w:rPr>
          <w:rFonts w:ascii="SassoonPrimaryInfant" w:hAnsi="SassoonPrimaryInfant"/>
          <w:sz w:val="32"/>
          <w:szCs w:val="32"/>
          <w:u w:val="single"/>
        </w:rPr>
        <w:t xml:space="preserve">Intent </w:t>
      </w:r>
    </w:p>
    <w:p w14:paraId="2D0705DA" w14:textId="77777777" w:rsidR="00C53799" w:rsidRDefault="00C53799" w:rsidP="00C53799">
      <w:r w:rsidRPr="00C53799">
        <w:t>Our intent is that history teaching will help our young children develop a good understanding of the past. It is important for our children to understand their own history as a foundation to build upon, allowing them to learn about people and events in history both locally and globally and events within and beyond living memory, reflecting on how these have shaped the world they live in today. We teach carefully sequenced and progressive lessons rooted in knowledge with opportunity for application of historical skills. We aim to build our children’s experience of what life was like in the past through visitors to school and visits to historical places. Our aim is to ensure that our children are given the best possible introduction to history and become knowledgeable and skilled historians who are curious to know more about the past.</w:t>
      </w:r>
    </w:p>
    <w:p w14:paraId="0178372B" w14:textId="77777777" w:rsidR="00C53799" w:rsidRPr="00C53799" w:rsidRDefault="00C53799" w:rsidP="00C53799">
      <w:pPr>
        <w:spacing w:after="0" w:line="240" w:lineRule="auto"/>
        <w:rPr>
          <w:rFonts w:eastAsia="Times New Roman" w:cs="Calibri"/>
          <w:color w:val="000000"/>
          <w:sz w:val="24"/>
          <w:szCs w:val="24"/>
          <w:u w:val="single"/>
          <w:lang w:val="en" w:eastAsia="en-GB"/>
        </w:rPr>
      </w:pPr>
      <w:r w:rsidRPr="00C53799">
        <w:rPr>
          <w:rFonts w:eastAsia="Times New Roman" w:cs="Calibri"/>
          <w:color w:val="000000"/>
          <w:sz w:val="24"/>
          <w:szCs w:val="24"/>
          <w:u w:val="single"/>
          <w:lang w:val="en" w:eastAsia="en-GB"/>
        </w:rPr>
        <w:t xml:space="preserve">History taught through a topic approach </w:t>
      </w:r>
    </w:p>
    <w:p w14:paraId="7BE91E38" w14:textId="77777777"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breadth of 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learning curriculum is planned to give pupils </w:t>
      </w:r>
      <w:r w:rsidRPr="00C53799">
        <w:rPr>
          <w:rFonts w:eastAsia="Times New Roman" w:cs="Calibri"/>
          <w:bCs/>
          <w:color w:val="000000"/>
          <w:lang w:val="en" w:eastAsia="en-GB"/>
        </w:rPr>
        <w:t>appropriate experiences both in and out of the school environment</w:t>
      </w:r>
      <w:r w:rsidRPr="00C53799">
        <w:rPr>
          <w:rFonts w:eastAsia="Times New Roman" w:cs="Calibri"/>
          <w:color w:val="000000"/>
          <w:lang w:val="en" w:eastAsia="en-GB"/>
        </w:rPr>
        <w:t xml:space="preserve"> to develop as confident and responsible citizens through the world they live in. It is designed to provide rich </w:t>
      </w:r>
      <w:r w:rsidRPr="00C53799">
        <w:rPr>
          <w:rFonts w:eastAsia="Times New Roman" w:cs="Calibri"/>
          <w:bCs/>
          <w:color w:val="000000"/>
          <w:lang w:val="en" w:eastAsia="en-GB"/>
        </w:rPr>
        <w:t>cultural capital and provide them with the knowledge and skills to succeed in the future working world. It is delivered</w:t>
      </w:r>
      <w:r w:rsidRPr="00C53799">
        <w:rPr>
          <w:rFonts w:eastAsia="Times New Roman" w:cs="Times New Roman"/>
          <w:color w:val="000000"/>
          <w:lang w:val="en" w:eastAsia="en-GB"/>
        </w:rPr>
        <w:t xml:space="preserve"> in a </w:t>
      </w:r>
      <w:r w:rsidRPr="00C53799">
        <w:rPr>
          <w:rFonts w:eastAsia="Times New Roman" w:cs="Calibri"/>
          <w:color w:val="000000"/>
          <w:lang w:val="en" w:eastAsia="en-GB"/>
        </w:rPr>
        <w:t xml:space="preserve">coherent, structured, practical </w:t>
      </w:r>
      <w:r w:rsidRPr="00C53799">
        <w:rPr>
          <w:rFonts w:eastAsia="Times New Roman" w:cs="Calibri"/>
          <w:bCs/>
          <w:color w:val="000000"/>
          <w:lang w:val="en" w:eastAsia="en-GB"/>
        </w:rPr>
        <w:t>curriculum</w:t>
      </w:r>
      <w:r w:rsidRPr="00C53799">
        <w:rPr>
          <w:rFonts w:eastAsia="Times New Roman" w:cs="Calibri"/>
          <w:color w:val="000000"/>
          <w:lang w:val="en" w:eastAsia="en-GB"/>
        </w:rPr>
        <w:t xml:space="preserve"> that leads to a sustained mastery for all and a greater depth of understanding for those who are capable.</w:t>
      </w:r>
    </w:p>
    <w:p w14:paraId="393953FD" w14:textId="77777777" w:rsidR="00C53799" w:rsidRPr="00C53799" w:rsidRDefault="00C53799" w:rsidP="00C53799">
      <w:pPr>
        <w:spacing w:after="0" w:line="240" w:lineRule="auto"/>
        <w:rPr>
          <w:rFonts w:eastAsia="Times New Roman" w:cs="Times New Roman"/>
          <w:color w:val="000000"/>
          <w:lang w:val="en" w:eastAsia="en-GB"/>
        </w:rPr>
      </w:pPr>
    </w:p>
    <w:p w14:paraId="6757E9D9" w14:textId="77777777" w:rsidR="00C53799" w:rsidRPr="00C53799" w:rsidRDefault="00C53799" w:rsidP="00C53799">
      <w:pPr>
        <w:spacing w:after="0" w:line="240" w:lineRule="auto"/>
        <w:rPr>
          <w:rFonts w:eastAsia="Times New Roman" w:cs="Times New Roman"/>
          <w:color w:val="000000"/>
          <w:lang w:val="en" w:eastAsia="en-GB"/>
        </w:rPr>
      </w:pPr>
      <w:r w:rsidRPr="00C53799">
        <w:rPr>
          <w:rFonts w:eastAsia="Times New Roman" w:cs="Calibri"/>
          <w:color w:val="000000"/>
          <w:lang w:val="en" w:eastAsia="en-GB"/>
        </w:rPr>
        <w:t xml:space="preserve">Our </w:t>
      </w:r>
      <w:proofErr w:type="gramStart"/>
      <w:r w:rsidRPr="00C53799">
        <w:rPr>
          <w:rFonts w:eastAsia="Times New Roman" w:cs="Calibri"/>
          <w:color w:val="000000"/>
          <w:lang w:val="en" w:eastAsia="en-GB"/>
        </w:rPr>
        <w:t>topic based</w:t>
      </w:r>
      <w:proofErr w:type="gramEnd"/>
      <w:r w:rsidRPr="00C53799">
        <w:rPr>
          <w:rFonts w:eastAsia="Times New Roman" w:cs="Calibri"/>
          <w:color w:val="000000"/>
          <w:lang w:val="en" w:eastAsia="en-GB"/>
        </w:rPr>
        <w:t xml:space="preserve"> curriculum design is based on evidence from cognitive science; three main principles underpin it:</w:t>
      </w:r>
    </w:p>
    <w:p w14:paraId="32B31AFA"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Learning is most effective by repetition.</w:t>
      </w:r>
    </w:p>
    <w:p w14:paraId="1C1EA6F0"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Interweaving helps pupils to discriminate between topics and aids long-term retention.</w:t>
      </w:r>
    </w:p>
    <w:p w14:paraId="5EF70EEA" w14:textId="77777777" w:rsidR="00C53799" w:rsidRPr="00C53799" w:rsidRDefault="00C53799" w:rsidP="00C53799">
      <w:pPr>
        <w:numPr>
          <w:ilvl w:val="0"/>
          <w:numId w:val="1"/>
        </w:numPr>
        <w:spacing w:before="100" w:beforeAutospacing="1" w:after="100" w:afterAutospacing="1" w:line="240" w:lineRule="auto"/>
        <w:ind w:left="0"/>
        <w:rPr>
          <w:rFonts w:eastAsia="Times New Roman" w:cs="Times New Roman"/>
          <w:color w:val="000000"/>
          <w:lang w:val="en" w:eastAsia="en-GB"/>
        </w:rPr>
      </w:pPr>
      <w:r w:rsidRPr="00C53799">
        <w:rPr>
          <w:rFonts w:eastAsia="Times New Roman" w:cs="Calibri"/>
          <w:color w:val="000000"/>
          <w:lang w:val="en" w:eastAsia="en-GB"/>
        </w:rPr>
        <w:t>Retrieval of previously learned content is frequent and regular, which increases both storage and retrieval strength.</w:t>
      </w:r>
    </w:p>
    <w:p w14:paraId="47041D05" w14:textId="77777777"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In addition to the three principles, we also understand that learning can be invisible in the short-term and that sustained mastery takes time. Some of our content is subject specific, whilst other content is combined in a cross-curricular approach. Continuous provision, in the form of daily routines, replaces the teaching of some aspects of the curriculum (where appropriate) and in other cases, provides retrieval and practice for previously learned content.</w:t>
      </w:r>
    </w:p>
    <w:p w14:paraId="03DA25E2" w14:textId="77777777" w:rsidR="00C53799" w:rsidRPr="00C53799" w:rsidRDefault="00C53799" w:rsidP="00C53799">
      <w:pPr>
        <w:spacing w:after="0" w:line="240" w:lineRule="auto"/>
        <w:rPr>
          <w:rFonts w:eastAsia="Times New Roman" w:cs="Times New Roman"/>
          <w:color w:val="000000"/>
          <w:lang w:val="en" w:eastAsia="en-GB"/>
        </w:rPr>
      </w:pPr>
    </w:p>
    <w:p w14:paraId="62EBF324" w14:textId="77777777" w:rsidR="00C53799" w:rsidRPr="00C53799" w:rsidRDefault="00C53799" w:rsidP="00C53799">
      <w:pPr>
        <w:spacing w:after="0" w:line="240" w:lineRule="auto"/>
        <w:rPr>
          <w:rFonts w:eastAsia="Times New Roman" w:cs="Calibri"/>
          <w:color w:val="000000"/>
          <w:lang w:val="en" w:eastAsia="en-GB"/>
        </w:rPr>
      </w:pPr>
      <w:r w:rsidRPr="00C53799">
        <w:rPr>
          <w:rFonts w:eastAsia="Times New Roman" w:cs="Calibri"/>
          <w:color w:val="000000"/>
          <w:lang w:val="en" w:eastAsia="en-GB"/>
        </w:rPr>
        <w:t xml:space="preserve">The impact of our curriculum is that by the end of year 2, the vast majority of our pupils have sustained mastery of the content that is they remember it all through their learning experiences and are fluent in applying both learnt knowledge and skills to a wide variety of tasks and situations. </w:t>
      </w:r>
    </w:p>
    <w:p w14:paraId="10DB9415" w14:textId="77777777" w:rsidR="00C53799" w:rsidRPr="00435BE7" w:rsidRDefault="00C53799" w:rsidP="00C53799">
      <w:pPr>
        <w:spacing w:after="0" w:line="240" w:lineRule="auto"/>
        <w:rPr>
          <w:rFonts w:ascii="Comic Sans MS" w:eastAsia="Times New Roman" w:hAnsi="Comic Sans MS" w:cs="Calibri"/>
          <w:color w:val="000000"/>
          <w:sz w:val="24"/>
          <w:szCs w:val="24"/>
          <w:lang w:val="en" w:eastAsia="en-GB"/>
        </w:rPr>
      </w:pPr>
    </w:p>
    <w:tbl>
      <w:tblPr>
        <w:tblStyle w:val="TableGrid"/>
        <w:tblW w:w="0" w:type="auto"/>
        <w:tblLook w:val="04A0" w:firstRow="1" w:lastRow="0" w:firstColumn="1" w:lastColumn="0" w:noHBand="0" w:noVBand="1"/>
      </w:tblPr>
      <w:tblGrid>
        <w:gridCol w:w="1236"/>
        <w:gridCol w:w="4855"/>
        <w:gridCol w:w="4636"/>
        <w:gridCol w:w="4661"/>
      </w:tblGrid>
      <w:tr w:rsidR="00F91AEE" w14:paraId="0F605EB9" w14:textId="77777777" w:rsidTr="00550F95">
        <w:trPr>
          <w:trHeight w:val="796"/>
        </w:trPr>
        <w:tc>
          <w:tcPr>
            <w:tcW w:w="15388" w:type="dxa"/>
            <w:gridSpan w:val="4"/>
          </w:tcPr>
          <w:p w14:paraId="52CCA199" w14:textId="77777777" w:rsidR="00F91AEE" w:rsidRPr="00F91AEE" w:rsidRDefault="00F91AEE" w:rsidP="00F91AEE">
            <w:pPr>
              <w:jc w:val="center"/>
              <w:rPr>
                <w:rFonts w:cstheme="minorHAnsi"/>
                <w:b/>
                <w:sz w:val="52"/>
                <w:szCs w:val="52"/>
              </w:rPr>
            </w:pPr>
            <w:r w:rsidRPr="00F91AEE">
              <w:rPr>
                <w:rFonts w:cstheme="minorHAnsi"/>
                <w:b/>
                <w:sz w:val="52"/>
                <w:szCs w:val="52"/>
              </w:rPr>
              <w:t>Historical Domains</w:t>
            </w:r>
          </w:p>
        </w:tc>
      </w:tr>
      <w:tr w:rsidR="005A58A4" w14:paraId="3E713646" w14:textId="77777777" w:rsidTr="00550F95">
        <w:trPr>
          <w:trHeight w:val="1731"/>
        </w:trPr>
        <w:tc>
          <w:tcPr>
            <w:tcW w:w="1236" w:type="dxa"/>
          </w:tcPr>
          <w:p w14:paraId="7F1EA782" w14:textId="77777777" w:rsidR="00D032B8" w:rsidRDefault="00D032B8" w:rsidP="00C53799">
            <w:pPr>
              <w:rPr>
                <w:sz w:val="32"/>
                <w:szCs w:val="32"/>
                <w:u w:val="single"/>
              </w:rPr>
            </w:pPr>
          </w:p>
        </w:tc>
        <w:tc>
          <w:tcPr>
            <w:tcW w:w="4855" w:type="dxa"/>
          </w:tcPr>
          <w:p w14:paraId="560D314B" w14:textId="77777777" w:rsidR="00D032B8" w:rsidRPr="00F91AEE" w:rsidRDefault="00D032B8" w:rsidP="00C53799">
            <w:pPr>
              <w:rPr>
                <w:rFonts w:cstheme="minorHAnsi"/>
                <w:b/>
                <w:sz w:val="32"/>
                <w:szCs w:val="32"/>
                <w:u w:val="single"/>
              </w:rPr>
            </w:pPr>
            <w:r w:rsidRPr="00F91AEE">
              <w:rPr>
                <w:rFonts w:cstheme="minorHAnsi"/>
                <w:b/>
                <w:sz w:val="24"/>
                <w:szCs w:val="24"/>
              </w:rPr>
              <w:t>Significant historical events, people and places</w:t>
            </w:r>
          </w:p>
        </w:tc>
        <w:tc>
          <w:tcPr>
            <w:tcW w:w="4636" w:type="dxa"/>
          </w:tcPr>
          <w:p w14:paraId="5328E8E1" w14:textId="77777777" w:rsidR="00D032B8" w:rsidRPr="00F91AEE" w:rsidRDefault="00D032B8" w:rsidP="00084BB2">
            <w:pPr>
              <w:rPr>
                <w:rFonts w:cstheme="minorHAnsi"/>
                <w:b/>
                <w:sz w:val="24"/>
                <w:szCs w:val="24"/>
              </w:rPr>
            </w:pPr>
            <w:r w:rsidRPr="00F91AEE">
              <w:rPr>
                <w:rFonts w:cstheme="minorHAnsi"/>
                <w:b/>
                <w:sz w:val="24"/>
                <w:szCs w:val="24"/>
              </w:rPr>
              <w:t>Significant historical events beyond living memory</w:t>
            </w:r>
          </w:p>
          <w:p w14:paraId="637AE963" w14:textId="77777777" w:rsidR="00D032B8" w:rsidRPr="00F91AEE" w:rsidRDefault="00D032B8" w:rsidP="00084BB2">
            <w:pPr>
              <w:rPr>
                <w:rFonts w:cstheme="minorHAnsi"/>
                <w:b/>
                <w:sz w:val="24"/>
                <w:szCs w:val="24"/>
              </w:rPr>
            </w:pPr>
          </w:p>
          <w:p w14:paraId="7D585925" w14:textId="77777777" w:rsidR="00D032B8" w:rsidRPr="00F91AEE" w:rsidRDefault="00F91AEE" w:rsidP="00084BB2">
            <w:pPr>
              <w:rPr>
                <w:rFonts w:cstheme="minorHAnsi"/>
                <w:b/>
                <w:sz w:val="32"/>
                <w:szCs w:val="32"/>
                <w:u w:val="single"/>
              </w:rPr>
            </w:pPr>
            <w:r>
              <w:rPr>
                <w:rFonts w:cstheme="minorHAnsi"/>
                <w:b/>
                <w:sz w:val="24"/>
                <w:szCs w:val="24"/>
              </w:rPr>
              <w:t>S</w:t>
            </w:r>
            <w:r w:rsidR="00D032B8" w:rsidRPr="00F91AEE">
              <w:rPr>
                <w:rFonts w:cstheme="minorHAnsi"/>
                <w:b/>
                <w:sz w:val="24"/>
                <w:szCs w:val="24"/>
              </w:rPr>
              <w:t>ignificant historical events, people and places in their own locality</w:t>
            </w:r>
          </w:p>
        </w:tc>
        <w:tc>
          <w:tcPr>
            <w:tcW w:w="4661" w:type="dxa"/>
          </w:tcPr>
          <w:p w14:paraId="4160ED02" w14:textId="77777777" w:rsidR="00D032B8" w:rsidRPr="00F91AEE" w:rsidRDefault="00D032B8" w:rsidP="00C53799">
            <w:pPr>
              <w:rPr>
                <w:rFonts w:cstheme="minorHAnsi"/>
                <w:b/>
                <w:sz w:val="32"/>
                <w:szCs w:val="32"/>
                <w:u w:val="single"/>
              </w:rPr>
            </w:pPr>
            <w:r w:rsidRPr="00F91AEE">
              <w:rPr>
                <w:rFonts w:cstheme="minorHAnsi"/>
                <w:b/>
                <w:sz w:val="24"/>
                <w:szCs w:val="24"/>
              </w:rPr>
              <w:t>Changes within living memory</w:t>
            </w:r>
          </w:p>
        </w:tc>
      </w:tr>
      <w:tr w:rsidR="005A58A4" w14:paraId="34D6B728" w14:textId="77777777" w:rsidTr="00550F95">
        <w:trPr>
          <w:trHeight w:val="976"/>
        </w:trPr>
        <w:tc>
          <w:tcPr>
            <w:tcW w:w="1236" w:type="dxa"/>
          </w:tcPr>
          <w:p w14:paraId="183BFF63" w14:textId="77777777" w:rsidR="00F91AEE" w:rsidRDefault="00F91AEE" w:rsidP="00084BB2">
            <w:pPr>
              <w:jc w:val="center"/>
              <w:rPr>
                <w:rFonts w:ascii="Comic Sans MS" w:hAnsi="Comic Sans MS"/>
                <w:sz w:val="24"/>
                <w:szCs w:val="24"/>
              </w:rPr>
            </w:pPr>
            <w:r>
              <w:rPr>
                <w:rFonts w:ascii="Comic Sans MS" w:hAnsi="Comic Sans MS"/>
                <w:sz w:val="24"/>
                <w:szCs w:val="24"/>
              </w:rPr>
              <w:t>Smarties</w:t>
            </w:r>
            <w:r w:rsidR="00E5072E">
              <w:rPr>
                <w:rFonts w:ascii="Comic Sans MS" w:hAnsi="Comic Sans MS"/>
                <w:sz w:val="24"/>
                <w:szCs w:val="24"/>
              </w:rPr>
              <w:t xml:space="preserve"> and F1</w:t>
            </w:r>
            <w:r>
              <w:rPr>
                <w:rFonts w:ascii="Comic Sans MS" w:hAnsi="Comic Sans MS"/>
                <w:sz w:val="24"/>
                <w:szCs w:val="24"/>
              </w:rPr>
              <w:t xml:space="preserve"> </w:t>
            </w:r>
          </w:p>
          <w:p w14:paraId="50C13847" w14:textId="77777777" w:rsidR="00F91AEE" w:rsidRDefault="00F91AEE" w:rsidP="00084BB2">
            <w:pPr>
              <w:jc w:val="center"/>
              <w:rPr>
                <w:sz w:val="32"/>
                <w:szCs w:val="32"/>
                <w:u w:val="single"/>
              </w:rPr>
            </w:pPr>
            <w:r>
              <w:rPr>
                <w:rFonts w:ascii="Comic Sans MS" w:hAnsi="Comic Sans MS"/>
                <w:sz w:val="24"/>
                <w:szCs w:val="24"/>
              </w:rPr>
              <w:t>Children will know how to…</w:t>
            </w:r>
          </w:p>
        </w:tc>
        <w:tc>
          <w:tcPr>
            <w:tcW w:w="4855" w:type="dxa"/>
            <w:shd w:val="clear" w:color="auto" w:fill="D0CECE" w:themeFill="background2" w:themeFillShade="E6"/>
          </w:tcPr>
          <w:p w14:paraId="1F98E84B" w14:textId="77777777" w:rsidR="00F91AEE" w:rsidRPr="00F91AEE" w:rsidRDefault="00F91AEE" w:rsidP="00F91AEE">
            <w:pPr>
              <w:rPr>
                <w:rFonts w:cstheme="minorHAnsi"/>
              </w:rPr>
            </w:pPr>
            <w:r w:rsidRPr="00F91AEE">
              <w:rPr>
                <w:rFonts w:cstheme="minorHAnsi"/>
              </w:rPr>
              <w:t>Composite:</w:t>
            </w:r>
          </w:p>
          <w:p w14:paraId="48143952" w14:textId="77777777" w:rsidR="00F91AEE" w:rsidRPr="00F91AEE" w:rsidRDefault="00F91AEE" w:rsidP="00F91AEE">
            <w:pPr>
              <w:rPr>
                <w:rFonts w:cstheme="minorHAnsi"/>
              </w:rPr>
            </w:pPr>
            <w:r w:rsidRPr="00F91AEE">
              <w:rPr>
                <w:rFonts w:cstheme="minorHAnsi"/>
              </w:rPr>
              <w:t xml:space="preserve">&gt;Make connections between the features of their families </w:t>
            </w:r>
          </w:p>
          <w:p w14:paraId="4AE7E1D8" w14:textId="77777777" w:rsidR="00F91AEE" w:rsidRDefault="00F91AEE" w:rsidP="00F91AEE">
            <w:pPr>
              <w:rPr>
                <w:sz w:val="32"/>
                <w:szCs w:val="32"/>
                <w:u w:val="single"/>
              </w:rPr>
            </w:pPr>
            <w:r w:rsidRPr="00F91AEE">
              <w:rPr>
                <w:rFonts w:cstheme="minorHAnsi"/>
              </w:rPr>
              <w:t xml:space="preserve">(EYFS – </w:t>
            </w:r>
            <w:r w:rsidR="00562A72">
              <w:rPr>
                <w:rFonts w:cstheme="minorHAnsi"/>
              </w:rPr>
              <w:t>B</w:t>
            </w:r>
            <w:r w:rsidRPr="00F91AEE">
              <w:rPr>
                <w:rFonts w:cstheme="minorHAnsi"/>
              </w:rPr>
              <w:t xml:space="preserve">irth to </w:t>
            </w:r>
            <w:r w:rsidR="00562A72">
              <w:rPr>
                <w:rFonts w:cstheme="minorHAnsi"/>
              </w:rPr>
              <w:t>T</w:t>
            </w:r>
            <w:r w:rsidRPr="00F91AEE">
              <w:rPr>
                <w:rFonts w:cstheme="minorHAnsi"/>
              </w:rPr>
              <w:t>hree)</w:t>
            </w:r>
          </w:p>
        </w:tc>
        <w:tc>
          <w:tcPr>
            <w:tcW w:w="4636" w:type="dxa"/>
            <w:shd w:val="clear" w:color="auto" w:fill="D0CECE" w:themeFill="background2" w:themeFillShade="E6"/>
          </w:tcPr>
          <w:p w14:paraId="3CCFFA41" w14:textId="77777777" w:rsidR="00C43B4E" w:rsidRPr="00C43B4E" w:rsidRDefault="00C43B4E" w:rsidP="00C43B4E">
            <w:pPr>
              <w:rPr>
                <w:rFonts w:cstheme="minorHAnsi"/>
              </w:rPr>
            </w:pPr>
            <w:r w:rsidRPr="00C43B4E">
              <w:rPr>
                <w:rFonts w:cstheme="minorHAnsi"/>
              </w:rPr>
              <w:t>Composite</w:t>
            </w:r>
          </w:p>
          <w:p w14:paraId="11C060D7" w14:textId="77777777" w:rsidR="00C43B4E" w:rsidRPr="00C43B4E" w:rsidRDefault="00C43B4E" w:rsidP="00C43B4E">
            <w:pPr>
              <w:rPr>
                <w:rFonts w:cstheme="minorHAnsi"/>
              </w:rPr>
            </w:pPr>
            <w:r w:rsidRPr="00C43B4E">
              <w:rPr>
                <w:rFonts w:cstheme="minorHAnsi"/>
              </w:rPr>
              <w:t xml:space="preserve">&gt;Talk about what they see (EYFS- Three and Four) </w:t>
            </w:r>
          </w:p>
          <w:p w14:paraId="1C4FC7B0" w14:textId="77777777" w:rsidR="00C43B4E" w:rsidRPr="00C43B4E" w:rsidRDefault="00C43B4E" w:rsidP="00C43B4E">
            <w:pPr>
              <w:rPr>
                <w:rFonts w:cstheme="minorHAnsi"/>
              </w:rPr>
            </w:pPr>
          </w:p>
          <w:p w14:paraId="3BAC6B87" w14:textId="77777777" w:rsidR="00C43B4E" w:rsidRPr="00C43B4E" w:rsidRDefault="00C43B4E" w:rsidP="00C43B4E">
            <w:pPr>
              <w:rPr>
                <w:rFonts w:cstheme="minorHAnsi"/>
              </w:rPr>
            </w:pPr>
            <w:r w:rsidRPr="00C43B4E">
              <w:rPr>
                <w:rFonts w:cstheme="minorHAnsi"/>
              </w:rPr>
              <w:t>&gt;Begin to make sense of their own life-story and family history</w:t>
            </w:r>
          </w:p>
          <w:p w14:paraId="60A5E38C" w14:textId="77777777" w:rsidR="00F91AEE" w:rsidRDefault="00C43B4E" w:rsidP="00C43B4E">
            <w:pPr>
              <w:rPr>
                <w:sz w:val="32"/>
                <w:szCs w:val="32"/>
                <w:u w:val="single"/>
              </w:rPr>
            </w:pPr>
            <w:r w:rsidRPr="00C43B4E">
              <w:rPr>
                <w:rFonts w:cstheme="minorHAnsi"/>
              </w:rPr>
              <w:t>(EYFS- Three and Four)</w:t>
            </w:r>
          </w:p>
        </w:tc>
        <w:tc>
          <w:tcPr>
            <w:tcW w:w="4661" w:type="dxa"/>
            <w:shd w:val="clear" w:color="auto" w:fill="D0CECE" w:themeFill="background2" w:themeFillShade="E6"/>
          </w:tcPr>
          <w:p w14:paraId="571752F7" w14:textId="77777777" w:rsidR="00F91AEE" w:rsidRDefault="00F91AEE" w:rsidP="00C53799">
            <w:pPr>
              <w:rPr>
                <w:sz w:val="32"/>
                <w:szCs w:val="32"/>
                <w:u w:val="single"/>
              </w:rPr>
            </w:pPr>
          </w:p>
        </w:tc>
      </w:tr>
      <w:tr w:rsidR="005A58A4" w14:paraId="0C0F1D2C" w14:textId="77777777" w:rsidTr="002D0A97">
        <w:trPr>
          <w:trHeight w:val="2820"/>
        </w:trPr>
        <w:tc>
          <w:tcPr>
            <w:tcW w:w="1236" w:type="dxa"/>
            <w:vMerge w:val="restart"/>
          </w:tcPr>
          <w:p w14:paraId="2C3D42D0" w14:textId="77777777" w:rsidR="001615B4" w:rsidRDefault="001615B4" w:rsidP="00F4179D">
            <w:pPr>
              <w:jc w:val="center"/>
              <w:rPr>
                <w:rFonts w:ascii="Comic Sans MS" w:hAnsi="Comic Sans MS"/>
                <w:sz w:val="24"/>
                <w:szCs w:val="24"/>
              </w:rPr>
            </w:pPr>
          </w:p>
        </w:tc>
        <w:tc>
          <w:tcPr>
            <w:tcW w:w="4855" w:type="dxa"/>
            <w:vMerge w:val="restart"/>
            <w:shd w:val="clear" w:color="auto" w:fill="C45911" w:themeFill="accent2" w:themeFillShade="BF"/>
          </w:tcPr>
          <w:p w14:paraId="4538F1C4" w14:textId="77777777" w:rsidR="001615B4" w:rsidRPr="001615B4" w:rsidRDefault="001615B4" w:rsidP="00C53799">
            <w:pPr>
              <w:rPr>
                <w:u w:val="single"/>
              </w:rPr>
            </w:pPr>
            <w:r>
              <w:rPr>
                <w:u w:val="single"/>
              </w:rPr>
              <w:t>Components:</w:t>
            </w:r>
          </w:p>
          <w:p w14:paraId="349FBBA1" w14:textId="77777777" w:rsidR="008E17A7" w:rsidRDefault="00FE600E" w:rsidP="00C53799">
            <w:pPr>
              <w:rPr>
                <w:highlight w:val="yellow"/>
              </w:rPr>
            </w:pPr>
            <w:r>
              <w:rPr>
                <w:szCs w:val="32"/>
              </w:rPr>
              <w:t xml:space="preserve">&gt; Discuss </w:t>
            </w:r>
            <w:r w:rsidR="003776ED">
              <w:rPr>
                <w:szCs w:val="32"/>
              </w:rPr>
              <w:t xml:space="preserve">the </w:t>
            </w:r>
            <w:r w:rsidR="00DA08A2">
              <w:rPr>
                <w:szCs w:val="32"/>
              </w:rPr>
              <w:t>p</w:t>
            </w:r>
            <w:r>
              <w:rPr>
                <w:szCs w:val="32"/>
              </w:rPr>
              <w:t xml:space="preserve">eople </w:t>
            </w:r>
            <w:r w:rsidR="00924D55">
              <w:rPr>
                <w:szCs w:val="32"/>
              </w:rPr>
              <w:t>that</w:t>
            </w:r>
            <w:r>
              <w:rPr>
                <w:szCs w:val="32"/>
              </w:rPr>
              <w:t xml:space="preserve"> live</w:t>
            </w:r>
            <w:r w:rsidR="00924D55">
              <w:rPr>
                <w:szCs w:val="32"/>
              </w:rPr>
              <w:t xml:space="preserve"> </w:t>
            </w:r>
            <w:r>
              <w:rPr>
                <w:szCs w:val="32"/>
              </w:rPr>
              <w:t>in their house</w:t>
            </w:r>
            <w:r w:rsidR="008E17A7">
              <w:rPr>
                <w:szCs w:val="32"/>
              </w:rPr>
              <w:t xml:space="preserve"> by using their </w:t>
            </w:r>
            <w:r w:rsidR="00924D55" w:rsidRPr="00924D55">
              <w:rPr>
                <w:szCs w:val="32"/>
                <w:highlight w:val="yellow"/>
              </w:rPr>
              <w:t>family</w:t>
            </w:r>
            <w:r w:rsidR="00924D55">
              <w:rPr>
                <w:szCs w:val="32"/>
              </w:rPr>
              <w:t xml:space="preserve"> </w:t>
            </w:r>
            <w:r w:rsidR="008E17A7">
              <w:rPr>
                <w:szCs w:val="32"/>
              </w:rPr>
              <w:t xml:space="preserve">names, such as </w:t>
            </w:r>
            <w:r w:rsidR="008E17A7" w:rsidRPr="00FE600E">
              <w:rPr>
                <w:highlight w:val="yellow"/>
              </w:rPr>
              <w:t xml:space="preserve">brother, sister, son, daughter, </w:t>
            </w:r>
            <w:r w:rsidR="00DA08A2">
              <w:rPr>
                <w:highlight w:val="yellow"/>
              </w:rPr>
              <w:t xml:space="preserve">(step) </w:t>
            </w:r>
            <w:r w:rsidR="008E17A7" w:rsidRPr="00FE600E">
              <w:rPr>
                <w:highlight w:val="yellow"/>
              </w:rPr>
              <w:t>father</w:t>
            </w:r>
            <w:r w:rsidR="00DA08A2">
              <w:rPr>
                <w:highlight w:val="yellow"/>
              </w:rPr>
              <w:t>/</w:t>
            </w:r>
            <w:r w:rsidR="008E17A7" w:rsidRPr="00FE600E">
              <w:rPr>
                <w:highlight w:val="yellow"/>
              </w:rPr>
              <w:t>dad/daddy</w:t>
            </w:r>
            <w:r w:rsidR="00DA08A2">
              <w:rPr>
                <w:highlight w:val="yellow"/>
              </w:rPr>
              <w:t xml:space="preserve">, (step) </w:t>
            </w:r>
            <w:r w:rsidR="008E17A7" w:rsidRPr="00FE600E">
              <w:rPr>
                <w:highlight w:val="yellow"/>
              </w:rPr>
              <w:t>mother</w:t>
            </w:r>
            <w:r w:rsidR="00DA08A2">
              <w:rPr>
                <w:highlight w:val="yellow"/>
              </w:rPr>
              <w:t>/</w:t>
            </w:r>
            <w:r w:rsidR="008E17A7" w:rsidRPr="00FE600E">
              <w:rPr>
                <w:highlight w:val="yellow"/>
              </w:rPr>
              <w:t>mum/mummy</w:t>
            </w:r>
            <w:r w:rsidR="0022602F">
              <w:rPr>
                <w:highlight w:val="yellow"/>
              </w:rPr>
              <w:t>.</w:t>
            </w:r>
          </w:p>
          <w:p w14:paraId="6EEDD7A4" w14:textId="77777777" w:rsidR="00924D55" w:rsidRDefault="008E17A7" w:rsidP="00C53799">
            <w:pPr>
              <w:rPr>
                <w:highlight w:val="yellow"/>
              </w:rPr>
            </w:pPr>
            <w:r w:rsidRPr="001615B4">
              <w:t>&gt;</w:t>
            </w:r>
            <w:r>
              <w:t xml:space="preserve"> </w:t>
            </w:r>
            <w:r w:rsidRPr="00FE600E">
              <w:t xml:space="preserve">Describe the people in </w:t>
            </w:r>
            <w:r>
              <w:t xml:space="preserve">their </w:t>
            </w:r>
            <w:r w:rsidRPr="003776ED">
              <w:rPr>
                <w:highlight w:val="yellow"/>
              </w:rPr>
              <w:t xml:space="preserve">wider </w:t>
            </w:r>
            <w:r w:rsidR="00DA08A2" w:rsidRPr="003776ED">
              <w:rPr>
                <w:highlight w:val="yellow"/>
              </w:rPr>
              <w:t>family</w:t>
            </w:r>
            <w:r w:rsidR="00DA08A2">
              <w:t xml:space="preserve"> by sharing </w:t>
            </w:r>
            <w:r w:rsidRPr="008E17A7">
              <w:t xml:space="preserve">family </w:t>
            </w:r>
            <w:r>
              <w:rPr>
                <w:highlight w:val="yellow"/>
              </w:rPr>
              <w:t xml:space="preserve">photographs </w:t>
            </w:r>
            <w:r w:rsidRPr="008E17A7">
              <w:t>as a stimulus</w:t>
            </w:r>
            <w:r w:rsidRPr="00FE600E">
              <w:t xml:space="preserve"> and use</w:t>
            </w:r>
            <w:r w:rsidRPr="00FE600E">
              <w:rPr>
                <w:szCs w:val="32"/>
              </w:rPr>
              <w:t xml:space="preserve"> their names, </w:t>
            </w:r>
            <w:r>
              <w:rPr>
                <w:szCs w:val="32"/>
              </w:rPr>
              <w:t xml:space="preserve">such as </w:t>
            </w:r>
            <w:r w:rsidRPr="00FE600E">
              <w:rPr>
                <w:highlight w:val="yellow"/>
              </w:rPr>
              <w:t>grandmother (grandma</w:t>
            </w:r>
            <w:r>
              <w:rPr>
                <w:highlight w:val="yellow"/>
              </w:rPr>
              <w:t>/Nan</w:t>
            </w:r>
            <w:r w:rsidRPr="00FE600E">
              <w:rPr>
                <w:highlight w:val="yellow"/>
              </w:rPr>
              <w:t>), grandfather (grandad), aunt (auntie), uncle, cousin, niece and nephew</w:t>
            </w:r>
            <w:r w:rsidR="0022602F">
              <w:rPr>
                <w:highlight w:val="yellow"/>
              </w:rPr>
              <w:t>.</w:t>
            </w:r>
          </w:p>
          <w:p w14:paraId="3576ABB6" w14:textId="77777777" w:rsidR="00DA08A2" w:rsidRPr="00DA08A2" w:rsidRDefault="00DA08A2" w:rsidP="00C53799">
            <w:r w:rsidRPr="000B6933">
              <w:t>&gt;</w:t>
            </w:r>
            <w:r>
              <w:t xml:space="preserve">Discuss how different family members are </w:t>
            </w:r>
            <w:r w:rsidRPr="000B6933">
              <w:rPr>
                <w:highlight w:val="yellow"/>
              </w:rPr>
              <w:t>related.</w:t>
            </w:r>
            <w:r>
              <w:t xml:space="preserve"> For example, “I am my Mum’s daughter/son, or </w:t>
            </w:r>
            <w:r w:rsidR="00241B11">
              <w:t>t</w:t>
            </w:r>
            <w:r>
              <w:t xml:space="preserve">hat is my Grandma, she is Mummy’s mum.” </w:t>
            </w:r>
          </w:p>
          <w:p w14:paraId="24A625C8" w14:textId="77777777" w:rsidR="001615B4" w:rsidRPr="001615B4" w:rsidRDefault="001615B4" w:rsidP="00C53799">
            <w:pPr>
              <w:rPr>
                <w:szCs w:val="32"/>
              </w:rPr>
            </w:pPr>
            <w:r w:rsidRPr="001615B4">
              <w:rPr>
                <w:szCs w:val="32"/>
              </w:rPr>
              <w:t>&gt;</w:t>
            </w:r>
            <w:r w:rsidR="00924D55">
              <w:rPr>
                <w:szCs w:val="32"/>
              </w:rPr>
              <w:t xml:space="preserve">Compare </w:t>
            </w:r>
            <w:r w:rsidR="00924D55">
              <w:t>similarities and differences between their own famil</w:t>
            </w:r>
            <w:r w:rsidR="0022602F">
              <w:t>y</w:t>
            </w:r>
            <w:r w:rsidR="00924D55">
              <w:t xml:space="preserve"> and others through sharing photographs and discussion</w:t>
            </w:r>
            <w:r w:rsidR="003776ED">
              <w:t>. For example, “You have a brother and I have a sister.”</w:t>
            </w:r>
          </w:p>
          <w:p w14:paraId="15043A22" w14:textId="77777777" w:rsidR="000B6933" w:rsidRDefault="000B6933" w:rsidP="001615B4">
            <w:pPr>
              <w:rPr>
                <w:szCs w:val="32"/>
              </w:rPr>
            </w:pPr>
            <w:r w:rsidRPr="000B6933">
              <w:rPr>
                <w:szCs w:val="32"/>
              </w:rPr>
              <w:t xml:space="preserve">&gt;Act out </w:t>
            </w:r>
            <w:r>
              <w:rPr>
                <w:szCs w:val="32"/>
              </w:rPr>
              <w:t xml:space="preserve">familiar </w:t>
            </w:r>
            <w:r w:rsidRPr="003776ED">
              <w:rPr>
                <w:szCs w:val="32"/>
                <w:highlight w:val="yellow"/>
              </w:rPr>
              <w:t>customs</w:t>
            </w:r>
            <w:r>
              <w:rPr>
                <w:szCs w:val="32"/>
              </w:rPr>
              <w:t xml:space="preserve"> </w:t>
            </w:r>
            <w:r w:rsidR="003776ED">
              <w:rPr>
                <w:szCs w:val="32"/>
              </w:rPr>
              <w:t xml:space="preserve">and </w:t>
            </w:r>
            <w:r w:rsidR="003776ED" w:rsidRPr="003776ED">
              <w:rPr>
                <w:szCs w:val="32"/>
                <w:highlight w:val="yellow"/>
              </w:rPr>
              <w:t>routines</w:t>
            </w:r>
            <w:r w:rsidR="003776ED">
              <w:rPr>
                <w:szCs w:val="32"/>
              </w:rPr>
              <w:t xml:space="preserve"> f</w:t>
            </w:r>
            <w:r>
              <w:rPr>
                <w:szCs w:val="32"/>
              </w:rPr>
              <w:t>rom their own family life, such as making tea and going to the shops.</w:t>
            </w:r>
          </w:p>
          <w:p w14:paraId="5E36E0F9" w14:textId="77777777" w:rsidR="000B6933" w:rsidRPr="000B6933" w:rsidRDefault="000B6933" w:rsidP="001615B4">
            <w:pPr>
              <w:rPr>
                <w:szCs w:val="32"/>
              </w:rPr>
            </w:pPr>
            <w:r>
              <w:rPr>
                <w:szCs w:val="32"/>
              </w:rPr>
              <w:lastRenderedPageBreak/>
              <w:t>&gt;Draw pictures of their own family and engage in discussion about what they have drawn</w:t>
            </w:r>
            <w:r w:rsidR="00DA08A2">
              <w:rPr>
                <w:szCs w:val="32"/>
              </w:rPr>
              <w:t>.</w:t>
            </w:r>
          </w:p>
        </w:tc>
        <w:tc>
          <w:tcPr>
            <w:tcW w:w="4636" w:type="dxa"/>
            <w:shd w:val="clear" w:color="auto" w:fill="A8D08D" w:themeFill="accent6" w:themeFillTint="99"/>
          </w:tcPr>
          <w:p w14:paraId="7A619A41" w14:textId="77777777" w:rsidR="003E766B" w:rsidRPr="003E766B" w:rsidRDefault="003E766B" w:rsidP="002470CF">
            <w:pPr>
              <w:rPr>
                <w:szCs w:val="32"/>
                <w:u w:val="single"/>
              </w:rPr>
            </w:pPr>
            <w:r>
              <w:rPr>
                <w:szCs w:val="32"/>
                <w:u w:val="single"/>
              </w:rPr>
              <w:lastRenderedPageBreak/>
              <w:t>Components:</w:t>
            </w:r>
          </w:p>
          <w:p w14:paraId="0D679BBD" w14:textId="77777777" w:rsidR="001615B4" w:rsidRPr="001615B4" w:rsidRDefault="001615B4" w:rsidP="002470CF">
            <w:pPr>
              <w:rPr>
                <w:szCs w:val="32"/>
              </w:rPr>
            </w:pPr>
            <w:r w:rsidRPr="001615B4">
              <w:rPr>
                <w:szCs w:val="32"/>
              </w:rPr>
              <w:t xml:space="preserve">&gt; </w:t>
            </w:r>
            <w:r w:rsidR="003776ED">
              <w:rPr>
                <w:szCs w:val="32"/>
              </w:rPr>
              <w:t xml:space="preserve">Discuss </w:t>
            </w:r>
            <w:r w:rsidRPr="001615B4">
              <w:rPr>
                <w:szCs w:val="32"/>
              </w:rPr>
              <w:t xml:space="preserve">that David Attenborough is a </w:t>
            </w:r>
            <w:r w:rsidRPr="001615B4">
              <w:rPr>
                <w:szCs w:val="32"/>
                <w:highlight w:val="yellow"/>
              </w:rPr>
              <w:t>famous</w:t>
            </w:r>
            <w:r w:rsidRPr="001615B4">
              <w:rPr>
                <w:szCs w:val="32"/>
              </w:rPr>
              <w:t xml:space="preserve"> </w:t>
            </w:r>
            <w:r w:rsidRPr="001615B4">
              <w:rPr>
                <w:szCs w:val="32"/>
                <w:highlight w:val="yellow"/>
              </w:rPr>
              <w:t>natural historian</w:t>
            </w:r>
            <w:r w:rsidRPr="001615B4">
              <w:rPr>
                <w:szCs w:val="32"/>
              </w:rPr>
              <w:t xml:space="preserve"> who has </w:t>
            </w:r>
            <w:r w:rsidRPr="001615B4">
              <w:rPr>
                <w:szCs w:val="32"/>
                <w:highlight w:val="yellow"/>
              </w:rPr>
              <w:t>presented</w:t>
            </w:r>
            <w:r w:rsidRPr="001615B4">
              <w:rPr>
                <w:szCs w:val="32"/>
              </w:rPr>
              <w:t xml:space="preserve"> </w:t>
            </w:r>
            <w:r w:rsidR="0022602F" w:rsidRPr="0022602F">
              <w:rPr>
                <w:szCs w:val="32"/>
                <w:highlight w:val="yellow"/>
              </w:rPr>
              <w:t>documentaries</w:t>
            </w:r>
            <w:r w:rsidR="0022602F">
              <w:rPr>
                <w:szCs w:val="32"/>
              </w:rPr>
              <w:t xml:space="preserve"> </w:t>
            </w:r>
            <w:r w:rsidRPr="001615B4">
              <w:rPr>
                <w:szCs w:val="32"/>
              </w:rPr>
              <w:t xml:space="preserve">about </w:t>
            </w:r>
            <w:r w:rsidRPr="001615B4">
              <w:rPr>
                <w:szCs w:val="32"/>
                <w:highlight w:val="yellow"/>
              </w:rPr>
              <w:t>nature</w:t>
            </w:r>
            <w:r w:rsidRPr="001615B4">
              <w:rPr>
                <w:szCs w:val="32"/>
              </w:rPr>
              <w:t xml:space="preserve"> for many years.</w:t>
            </w:r>
          </w:p>
          <w:p w14:paraId="5ACE5955" w14:textId="77777777" w:rsidR="008E17A7" w:rsidRPr="003776ED" w:rsidRDefault="001615B4" w:rsidP="002470CF">
            <w:pPr>
              <w:rPr>
                <w:szCs w:val="32"/>
              </w:rPr>
            </w:pPr>
            <w:r w:rsidRPr="001615B4">
              <w:rPr>
                <w:szCs w:val="32"/>
              </w:rPr>
              <w:t xml:space="preserve">&gt; </w:t>
            </w:r>
            <w:r w:rsidR="003776ED">
              <w:rPr>
                <w:szCs w:val="32"/>
              </w:rPr>
              <w:t>Compare</w:t>
            </w:r>
            <w:r w:rsidRPr="001615B4">
              <w:rPr>
                <w:szCs w:val="32"/>
              </w:rPr>
              <w:t xml:space="preserve"> the difference</w:t>
            </w:r>
            <w:r w:rsidR="0022602F">
              <w:rPr>
                <w:szCs w:val="32"/>
              </w:rPr>
              <w:t>s</w:t>
            </w:r>
            <w:r w:rsidRPr="001615B4">
              <w:rPr>
                <w:szCs w:val="32"/>
              </w:rPr>
              <w:t xml:space="preserve"> between </w:t>
            </w:r>
            <w:r w:rsidR="003776ED">
              <w:rPr>
                <w:szCs w:val="32"/>
              </w:rPr>
              <w:t>the old</w:t>
            </w:r>
            <w:r w:rsidRPr="001615B4">
              <w:rPr>
                <w:szCs w:val="32"/>
              </w:rPr>
              <w:t xml:space="preserve"> and current photographs of David Attenborough</w:t>
            </w:r>
            <w:r w:rsidR="003776ED">
              <w:rPr>
                <w:szCs w:val="32"/>
              </w:rPr>
              <w:t xml:space="preserve">. Describe how he looks older now. Explain that the photograph is black and white </w:t>
            </w:r>
            <w:r w:rsidR="003776ED">
              <w:rPr>
                <w:b/>
                <w:szCs w:val="32"/>
              </w:rPr>
              <w:t xml:space="preserve">because </w:t>
            </w:r>
            <w:r w:rsidR="003776ED">
              <w:rPr>
                <w:szCs w:val="32"/>
              </w:rPr>
              <w:t xml:space="preserve">there were no colour photographs when he was younger. </w:t>
            </w:r>
            <w:r w:rsidR="003E766B">
              <w:rPr>
                <w:szCs w:val="32"/>
              </w:rPr>
              <w:t xml:space="preserve">Understand that in the </w:t>
            </w:r>
            <w:r w:rsidR="003E766B" w:rsidRPr="001615B4">
              <w:rPr>
                <w:szCs w:val="32"/>
                <w:highlight w:val="yellow"/>
              </w:rPr>
              <w:t>past</w:t>
            </w:r>
            <w:r w:rsidR="003E766B">
              <w:rPr>
                <w:szCs w:val="32"/>
              </w:rPr>
              <w:t xml:space="preserve">, photographs used to be </w:t>
            </w:r>
            <w:r w:rsidR="003E766B" w:rsidRPr="001615B4">
              <w:rPr>
                <w:szCs w:val="32"/>
                <w:highlight w:val="yellow"/>
              </w:rPr>
              <w:t>printed</w:t>
            </w:r>
            <w:r w:rsidR="005A58A4">
              <w:rPr>
                <w:szCs w:val="32"/>
                <w:highlight w:val="yellow"/>
              </w:rPr>
              <w:t>.</w:t>
            </w:r>
          </w:p>
          <w:p w14:paraId="3945EA25" w14:textId="77777777" w:rsidR="003776ED" w:rsidRDefault="003776ED" w:rsidP="002470CF">
            <w:pPr>
              <w:rPr>
                <w:szCs w:val="32"/>
              </w:rPr>
            </w:pPr>
            <w:r>
              <w:rPr>
                <w:noProof/>
              </w:rPr>
              <w:drawing>
                <wp:inline distT="0" distB="0" distL="0" distR="0" wp14:anchorId="096FD7FB" wp14:editId="22BD71E1">
                  <wp:extent cx="2278101" cy="1425938"/>
                  <wp:effectExtent l="0" t="0" r="8255" b="3175"/>
                  <wp:docPr id="19" name="Picture 1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606" cy="1434391"/>
                          </a:xfrm>
                          <a:prstGeom prst="rect">
                            <a:avLst/>
                          </a:prstGeom>
                          <a:noFill/>
                          <a:ln>
                            <a:noFill/>
                          </a:ln>
                        </pic:spPr>
                      </pic:pic>
                    </a:graphicData>
                  </a:graphic>
                </wp:inline>
              </w:drawing>
            </w:r>
          </w:p>
          <w:p w14:paraId="4A34663B" w14:textId="77777777" w:rsidR="001615B4" w:rsidRPr="003E766B" w:rsidRDefault="001615B4" w:rsidP="003E766B">
            <w:pPr>
              <w:rPr>
                <w:szCs w:val="32"/>
              </w:rPr>
            </w:pPr>
          </w:p>
        </w:tc>
        <w:tc>
          <w:tcPr>
            <w:tcW w:w="4661" w:type="dxa"/>
            <w:vMerge w:val="restart"/>
            <w:shd w:val="clear" w:color="auto" w:fill="BF8F00" w:themeFill="accent4" w:themeFillShade="BF"/>
          </w:tcPr>
          <w:p w14:paraId="5742C8A3" w14:textId="77777777" w:rsidR="00924D55" w:rsidRDefault="00924D55" w:rsidP="00C53799">
            <w:pPr>
              <w:rPr>
                <w:sz w:val="32"/>
                <w:szCs w:val="32"/>
                <w:u w:val="single"/>
              </w:rPr>
            </w:pPr>
          </w:p>
          <w:p w14:paraId="381801F0" w14:textId="77777777" w:rsidR="00924D55" w:rsidRDefault="00924D55" w:rsidP="00C53799">
            <w:pPr>
              <w:rPr>
                <w:sz w:val="32"/>
                <w:szCs w:val="32"/>
                <w:u w:val="single"/>
              </w:rPr>
            </w:pPr>
          </w:p>
        </w:tc>
      </w:tr>
      <w:tr w:rsidR="002D0A97" w14:paraId="301C2148" w14:textId="77777777" w:rsidTr="004B3F4A">
        <w:trPr>
          <w:trHeight w:val="3099"/>
        </w:trPr>
        <w:tc>
          <w:tcPr>
            <w:tcW w:w="1236" w:type="dxa"/>
            <w:vMerge/>
          </w:tcPr>
          <w:p w14:paraId="3ADED150" w14:textId="77777777" w:rsidR="002D0A97" w:rsidRDefault="002D0A97" w:rsidP="00F4179D">
            <w:pPr>
              <w:jc w:val="center"/>
              <w:rPr>
                <w:rFonts w:ascii="Comic Sans MS" w:hAnsi="Comic Sans MS"/>
                <w:sz w:val="24"/>
                <w:szCs w:val="24"/>
              </w:rPr>
            </w:pPr>
          </w:p>
        </w:tc>
        <w:tc>
          <w:tcPr>
            <w:tcW w:w="4855" w:type="dxa"/>
            <w:vMerge/>
            <w:shd w:val="clear" w:color="auto" w:fill="C45911" w:themeFill="accent2" w:themeFillShade="BF"/>
          </w:tcPr>
          <w:p w14:paraId="1110C9F9" w14:textId="77777777" w:rsidR="002D0A97" w:rsidRDefault="002D0A97" w:rsidP="00C53799">
            <w:pPr>
              <w:rPr>
                <w:u w:val="single"/>
              </w:rPr>
            </w:pPr>
          </w:p>
        </w:tc>
        <w:tc>
          <w:tcPr>
            <w:tcW w:w="4636" w:type="dxa"/>
            <w:shd w:val="clear" w:color="auto" w:fill="F4B083" w:themeFill="accent2" w:themeFillTint="99"/>
          </w:tcPr>
          <w:p w14:paraId="4C211C1D" w14:textId="77777777" w:rsidR="002D0A97" w:rsidRDefault="002D0A97" w:rsidP="003E766B">
            <w:r>
              <w:t>&gt;Understand that something that has happened previously, for example at the weekend, is in the past.</w:t>
            </w:r>
          </w:p>
          <w:p w14:paraId="2D406964" w14:textId="77777777" w:rsidR="002D0A97" w:rsidRDefault="002D0A97" w:rsidP="001615B4">
            <w:r w:rsidRPr="001615B4">
              <w:rPr>
                <w:szCs w:val="32"/>
              </w:rPr>
              <w:t xml:space="preserve">&gt; </w:t>
            </w:r>
            <w:r w:rsidRPr="001615B4">
              <w:t xml:space="preserve">Describe in detail a personal or familiar event, such as their weekend or holiday news. </w:t>
            </w:r>
            <w:r>
              <w:t>Children should speak in full sentences and use the correct tense.</w:t>
            </w:r>
          </w:p>
          <w:p w14:paraId="1B17E78A" w14:textId="77777777" w:rsidR="002D0A97" w:rsidRPr="001615B4" w:rsidRDefault="002D0A97" w:rsidP="001615B4">
            <w:r w:rsidRPr="001615B4">
              <w:t xml:space="preserve">&gt; </w:t>
            </w:r>
            <w:r w:rsidR="00E6224F">
              <w:t>D</w:t>
            </w:r>
            <w:r w:rsidRPr="001615B4">
              <w:t>escri</w:t>
            </w:r>
            <w:r w:rsidR="003A277E">
              <w:t>be</w:t>
            </w:r>
            <w:r w:rsidR="00E6224F">
              <w:t xml:space="preserve"> </w:t>
            </w:r>
            <w:r w:rsidRPr="001615B4">
              <w:t>past events</w:t>
            </w:r>
            <w:r>
              <w:t xml:space="preserve"> that are not within living memory, such as Christmas,</w:t>
            </w:r>
            <w:r w:rsidRPr="001615B4">
              <w:t xml:space="preserve"> use language such as </w:t>
            </w:r>
            <w:r w:rsidRPr="00292CFB">
              <w:rPr>
                <w:highlight w:val="yellow"/>
              </w:rPr>
              <w:t>‘a long time ago’</w:t>
            </w:r>
            <w:r w:rsidRPr="001615B4">
              <w:t xml:space="preserve"> </w:t>
            </w:r>
          </w:p>
        </w:tc>
        <w:tc>
          <w:tcPr>
            <w:tcW w:w="4661" w:type="dxa"/>
            <w:vMerge/>
            <w:shd w:val="clear" w:color="auto" w:fill="BF8F00" w:themeFill="accent4" w:themeFillShade="BF"/>
          </w:tcPr>
          <w:p w14:paraId="7F1A542C" w14:textId="77777777" w:rsidR="002D0A97" w:rsidRDefault="002D0A97" w:rsidP="00C53799">
            <w:pPr>
              <w:rPr>
                <w:sz w:val="32"/>
                <w:szCs w:val="32"/>
                <w:u w:val="single"/>
              </w:rPr>
            </w:pPr>
          </w:p>
        </w:tc>
      </w:tr>
      <w:tr w:rsidR="005A58A4" w14:paraId="7F8A7A04" w14:textId="77777777" w:rsidTr="00550F95">
        <w:trPr>
          <w:trHeight w:val="991"/>
        </w:trPr>
        <w:tc>
          <w:tcPr>
            <w:tcW w:w="1236" w:type="dxa"/>
            <w:vMerge w:val="restart"/>
          </w:tcPr>
          <w:p w14:paraId="4235A664" w14:textId="77777777" w:rsidR="0036269A" w:rsidRPr="005A3494" w:rsidRDefault="0036269A" w:rsidP="00084BB2">
            <w:pPr>
              <w:jc w:val="center"/>
              <w:rPr>
                <w:rFonts w:ascii="Comic Sans MS" w:hAnsi="Comic Sans MS"/>
                <w:sz w:val="24"/>
                <w:szCs w:val="24"/>
              </w:rPr>
            </w:pPr>
            <w:bookmarkStart w:id="1" w:name="_Hlk97753715"/>
            <w:r>
              <w:rPr>
                <w:rFonts w:ascii="Comic Sans MS" w:hAnsi="Comic Sans MS"/>
                <w:sz w:val="24"/>
                <w:szCs w:val="24"/>
              </w:rPr>
              <w:t>F2</w:t>
            </w:r>
          </w:p>
          <w:p w14:paraId="1F3D1F00" w14:textId="77777777" w:rsidR="0036269A" w:rsidRDefault="0036269A" w:rsidP="00084BB2">
            <w:pPr>
              <w:jc w:val="center"/>
              <w:rPr>
                <w:sz w:val="32"/>
                <w:szCs w:val="32"/>
                <w:u w:val="single"/>
              </w:rPr>
            </w:pPr>
            <w:r w:rsidRPr="005A3494">
              <w:rPr>
                <w:rFonts w:ascii="Comic Sans MS" w:hAnsi="Comic Sans MS"/>
                <w:sz w:val="24"/>
                <w:szCs w:val="24"/>
              </w:rPr>
              <w:t>Children will know how to…</w:t>
            </w:r>
          </w:p>
        </w:tc>
        <w:tc>
          <w:tcPr>
            <w:tcW w:w="4855" w:type="dxa"/>
            <w:shd w:val="clear" w:color="auto" w:fill="D0CECE" w:themeFill="background2" w:themeFillShade="E6"/>
          </w:tcPr>
          <w:p w14:paraId="06DB0038" w14:textId="77777777" w:rsidR="0036269A" w:rsidRPr="00F91AEE" w:rsidRDefault="0036269A" w:rsidP="00F91AEE">
            <w:pPr>
              <w:rPr>
                <w:rFonts w:cstheme="minorHAnsi"/>
              </w:rPr>
            </w:pPr>
            <w:r w:rsidRPr="00F91AEE">
              <w:rPr>
                <w:rFonts w:cstheme="minorHAnsi"/>
              </w:rPr>
              <w:t>Composite:</w:t>
            </w:r>
          </w:p>
          <w:p w14:paraId="1AA4272F" w14:textId="77777777" w:rsidR="0036269A" w:rsidRPr="00F91AEE" w:rsidRDefault="0036269A" w:rsidP="00F91AEE">
            <w:pPr>
              <w:rPr>
                <w:rFonts w:cstheme="minorHAnsi"/>
              </w:rPr>
            </w:pPr>
            <w:r w:rsidRPr="00F91AEE">
              <w:rPr>
                <w:rFonts w:cstheme="minorHAnsi"/>
              </w:rPr>
              <w:t>&gt;Compare and contrast characters from stories including figures from the past (EYFS)</w:t>
            </w:r>
          </w:p>
          <w:p w14:paraId="267FEA73" w14:textId="77777777" w:rsidR="0036269A" w:rsidRPr="00F91AEE" w:rsidRDefault="0036269A" w:rsidP="00F91AEE">
            <w:pPr>
              <w:rPr>
                <w:rFonts w:cstheme="minorHAnsi"/>
              </w:rPr>
            </w:pPr>
          </w:p>
          <w:p w14:paraId="14521658" w14:textId="77777777" w:rsidR="0036269A" w:rsidRPr="00F91AEE" w:rsidRDefault="0036269A" w:rsidP="00F91AEE">
            <w:pPr>
              <w:rPr>
                <w:rFonts w:cstheme="minorHAnsi"/>
              </w:rPr>
            </w:pPr>
            <w:r w:rsidRPr="00F91AEE">
              <w:rPr>
                <w:rFonts w:cstheme="minorHAnsi"/>
              </w:rPr>
              <w:t>&gt;Talk about the lives of the people around them and their roles in society (ELG)</w:t>
            </w:r>
          </w:p>
          <w:p w14:paraId="2C2FFC45" w14:textId="77777777" w:rsidR="0036269A" w:rsidRPr="00F91AEE" w:rsidRDefault="0036269A" w:rsidP="00F91AEE">
            <w:pPr>
              <w:rPr>
                <w:rFonts w:cstheme="minorHAnsi"/>
              </w:rPr>
            </w:pPr>
          </w:p>
          <w:p w14:paraId="47EDB5C9" w14:textId="77777777" w:rsidR="0036269A" w:rsidRDefault="0036269A" w:rsidP="00F91AEE">
            <w:pPr>
              <w:rPr>
                <w:sz w:val="32"/>
                <w:szCs w:val="32"/>
                <w:u w:val="single"/>
              </w:rPr>
            </w:pPr>
            <w:r w:rsidRPr="00F91AEE">
              <w:rPr>
                <w:rFonts w:cstheme="minorHAnsi"/>
              </w:rPr>
              <w:t xml:space="preserve">&gt;Understand the past through setting characters and events encountered in books read in class and </w:t>
            </w:r>
            <w:proofErr w:type="spellStart"/>
            <w:r w:rsidRPr="00F91AEE">
              <w:rPr>
                <w:rFonts w:cstheme="minorHAnsi"/>
              </w:rPr>
              <w:t>story telling</w:t>
            </w:r>
            <w:proofErr w:type="spellEnd"/>
            <w:r w:rsidRPr="00F91AEE">
              <w:rPr>
                <w:rFonts w:cstheme="minorHAnsi"/>
              </w:rPr>
              <w:t>.</w:t>
            </w:r>
          </w:p>
        </w:tc>
        <w:tc>
          <w:tcPr>
            <w:tcW w:w="4636" w:type="dxa"/>
            <w:shd w:val="clear" w:color="auto" w:fill="D0CECE" w:themeFill="background2" w:themeFillShade="E6"/>
          </w:tcPr>
          <w:p w14:paraId="0563CE3E" w14:textId="77777777" w:rsidR="0036269A" w:rsidRPr="00550F95" w:rsidRDefault="0036269A" w:rsidP="00550F95">
            <w:pPr>
              <w:rPr>
                <w:rFonts w:cstheme="minorHAnsi"/>
                <w:i/>
              </w:rPr>
            </w:pPr>
            <w:r w:rsidRPr="00550F95">
              <w:rPr>
                <w:rFonts w:cstheme="minorHAnsi"/>
                <w:i/>
              </w:rPr>
              <w:t>Composite:</w:t>
            </w:r>
          </w:p>
          <w:p w14:paraId="60EBDB6A" w14:textId="77777777" w:rsidR="0036269A" w:rsidRPr="00550F95" w:rsidRDefault="0036269A" w:rsidP="00550F95">
            <w:pPr>
              <w:rPr>
                <w:rFonts w:cstheme="minorHAnsi"/>
                <w:i/>
              </w:rPr>
            </w:pPr>
            <w:r w:rsidRPr="00550F95">
              <w:rPr>
                <w:rFonts w:cstheme="minorHAnsi"/>
                <w:i/>
              </w:rPr>
              <w:t>&gt;Compare and contrast characters from stories including figures from the past (EYFS)</w:t>
            </w:r>
          </w:p>
          <w:p w14:paraId="534D68DE" w14:textId="77777777" w:rsidR="0036269A" w:rsidRDefault="0036269A" w:rsidP="00550F95">
            <w:pPr>
              <w:rPr>
                <w:rFonts w:cstheme="minorHAnsi"/>
                <w:i/>
              </w:rPr>
            </w:pPr>
          </w:p>
          <w:p w14:paraId="5BBCF40C" w14:textId="77777777" w:rsidR="0036269A" w:rsidRDefault="0036269A" w:rsidP="00550F95">
            <w:pPr>
              <w:rPr>
                <w:rFonts w:cstheme="minorHAnsi"/>
                <w:i/>
              </w:rPr>
            </w:pPr>
            <w:r>
              <w:rPr>
                <w:rFonts w:cstheme="minorHAnsi"/>
                <w:i/>
              </w:rPr>
              <w:t>&gt;Comment on images of familiar situations from the past.</w:t>
            </w:r>
          </w:p>
          <w:p w14:paraId="7AEB63AC" w14:textId="77777777" w:rsidR="0036269A" w:rsidRPr="00550F95" w:rsidRDefault="0036269A" w:rsidP="00550F95">
            <w:pPr>
              <w:rPr>
                <w:rFonts w:cstheme="minorHAnsi"/>
                <w:i/>
              </w:rPr>
            </w:pPr>
          </w:p>
          <w:p w14:paraId="335BAC3B" w14:textId="77777777" w:rsidR="0036269A" w:rsidRPr="00550F95" w:rsidRDefault="0036269A" w:rsidP="00550F95">
            <w:pPr>
              <w:rPr>
                <w:rFonts w:cstheme="minorHAnsi"/>
                <w:i/>
              </w:rPr>
            </w:pPr>
            <w:r w:rsidRPr="00550F95">
              <w:rPr>
                <w:rFonts w:cstheme="minorHAnsi"/>
                <w:i/>
              </w:rPr>
              <w:t>&gt;Know some similarities and differences between things in the past and now drawing on their experiences and what has been read to them</w:t>
            </w:r>
            <w:r>
              <w:rPr>
                <w:rFonts w:cstheme="minorHAnsi"/>
                <w:i/>
              </w:rPr>
              <w:t>.</w:t>
            </w:r>
          </w:p>
          <w:p w14:paraId="5EEB18E4" w14:textId="77777777" w:rsidR="0036269A" w:rsidRDefault="0036269A" w:rsidP="00C53799">
            <w:pPr>
              <w:rPr>
                <w:sz w:val="32"/>
                <w:szCs w:val="32"/>
                <w:u w:val="single"/>
              </w:rPr>
            </w:pPr>
          </w:p>
        </w:tc>
        <w:tc>
          <w:tcPr>
            <w:tcW w:w="4661" w:type="dxa"/>
            <w:shd w:val="clear" w:color="auto" w:fill="D0CECE" w:themeFill="background2" w:themeFillShade="E6"/>
          </w:tcPr>
          <w:p w14:paraId="7C26CB46" w14:textId="77777777" w:rsidR="0036269A" w:rsidRPr="00550F95" w:rsidRDefault="0036269A" w:rsidP="00550F95">
            <w:pPr>
              <w:rPr>
                <w:rFonts w:cstheme="minorHAnsi"/>
                <w:i/>
              </w:rPr>
            </w:pPr>
            <w:r w:rsidRPr="00550F95">
              <w:rPr>
                <w:rFonts w:cstheme="minorHAnsi"/>
                <w:i/>
              </w:rPr>
              <w:t>Composite:</w:t>
            </w:r>
          </w:p>
          <w:p w14:paraId="77514492" w14:textId="77777777" w:rsidR="0036269A" w:rsidRDefault="0036269A" w:rsidP="00550F95">
            <w:pPr>
              <w:rPr>
                <w:rFonts w:cstheme="minorHAnsi"/>
                <w:i/>
              </w:rPr>
            </w:pPr>
            <w:r w:rsidRPr="00550F95">
              <w:rPr>
                <w:rFonts w:cstheme="minorHAnsi"/>
                <w:i/>
              </w:rPr>
              <w:t>&gt;Know some similarities and differences between things in the past and now drawing on their experiences and what has been read to them</w:t>
            </w:r>
            <w:r>
              <w:rPr>
                <w:rFonts w:cstheme="minorHAnsi"/>
                <w:i/>
              </w:rPr>
              <w:t>.</w:t>
            </w:r>
          </w:p>
          <w:p w14:paraId="03C096E5" w14:textId="77777777" w:rsidR="008D198E" w:rsidRPr="00550F95" w:rsidRDefault="008D198E" w:rsidP="00550F95">
            <w:pPr>
              <w:rPr>
                <w:rFonts w:cstheme="minorHAnsi"/>
                <w:i/>
              </w:rPr>
            </w:pPr>
          </w:p>
          <w:p w14:paraId="0E697A6E" w14:textId="77777777" w:rsidR="0036269A" w:rsidRDefault="0036269A" w:rsidP="00C53799">
            <w:pPr>
              <w:rPr>
                <w:sz w:val="32"/>
                <w:szCs w:val="32"/>
                <w:u w:val="single"/>
              </w:rPr>
            </w:pPr>
          </w:p>
        </w:tc>
      </w:tr>
      <w:tr w:rsidR="005A58A4" w14:paraId="66FE7AA0" w14:textId="77777777" w:rsidTr="00281E88">
        <w:trPr>
          <w:trHeight w:val="4494"/>
        </w:trPr>
        <w:tc>
          <w:tcPr>
            <w:tcW w:w="1236" w:type="dxa"/>
            <w:vMerge/>
          </w:tcPr>
          <w:p w14:paraId="7E77E429" w14:textId="77777777" w:rsidR="0036269A" w:rsidRDefault="0036269A" w:rsidP="00084BB2">
            <w:pPr>
              <w:jc w:val="center"/>
              <w:rPr>
                <w:rFonts w:ascii="Comic Sans MS" w:hAnsi="Comic Sans MS"/>
                <w:sz w:val="24"/>
                <w:szCs w:val="24"/>
              </w:rPr>
            </w:pPr>
          </w:p>
        </w:tc>
        <w:tc>
          <w:tcPr>
            <w:tcW w:w="4855" w:type="dxa"/>
            <w:vMerge w:val="restart"/>
            <w:shd w:val="clear" w:color="auto" w:fill="70AD47" w:themeFill="accent6"/>
          </w:tcPr>
          <w:p w14:paraId="5878EAB6" w14:textId="77777777" w:rsidR="0036269A" w:rsidRDefault="0036269A" w:rsidP="00C53799">
            <w:pPr>
              <w:rPr>
                <w:u w:val="single"/>
              </w:rPr>
            </w:pPr>
            <w:r w:rsidRPr="00434D6E">
              <w:rPr>
                <w:u w:val="single"/>
              </w:rPr>
              <w:t>Components:</w:t>
            </w:r>
          </w:p>
          <w:p w14:paraId="31D11EA9" w14:textId="77777777" w:rsidR="0036269A" w:rsidRDefault="0036269A" w:rsidP="00C53799">
            <w:r>
              <w:t>&gt;</w:t>
            </w:r>
            <w:r w:rsidRPr="00434D6E">
              <w:t>Identify characters from stories including those from the past such as Mary Anning who discovered fossil</w:t>
            </w:r>
            <w:r w:rsidR="005C54F6">
              <w:t>s</w:t>
            </w:r>
            <w:r w:rsidRPr="00434D6E">
              <w:t xml:space="preserve"> in England. </w:t>
            </w:r>
          </w:p>
          <w:p w14:paraId="3E920B5E" w14:textId="77777777" w:rsidR="0036269A" w:rsidRDefault="0036269A" w:rsidP="00C53799">
            <w:r>
              <w:t xml:space="preserve">&gt;Act out historical </w:t>
            </w:r>
            <w:r w:rsidRPr="002A28E0">
              <w:rPr>
                <w:highlight w:val="yellow"/>
              </w:rPr>
              <w:t>factual events</w:t>
            </w:r>
            <w:r>
              <w:t xml:space="preserve"> such as recreating the life story of Mary Anning. Children will use dressing up props, images and </w:t>
            </w:r>
            <w:r w:rsidRPr="002A28E0">
              <w:rPr>
                <w:highlight w:val="yellow"/>
              </w:rPr>
              <w:t>artefacts.</w:t>
            </w:r>
            <w:r>
              <w:t xml:space="preserve">  </w:t>
            </w:r>
          </w:p>
          <w:p w14:paraId="03CAE40D" w14:textId="77777777" w:rsidR="0036269A" w:rsidRDefault="0036269A" w:rsidP="00C53799">
            <w:r>
              <w:t xml:space="preserve">&gt;Discuss that </w:t>
            </w:r>
            <w:r w:rsidRPr="00434D6E">
              <w:t xml:space="preserve">she was not allowed to attend </w:t>
            </w:r>
            <w:r w:rsidRPr="00A73283">
              <w:rPr>
                <w:highlight w:val="yellow"/>
              </w:rPr>
              <w:t>university</w:t>
            </w:r>
            <w:r w:rsidRPr="00434D6E">
              <w:t xml:space="preserve"> because she was a woman</w:t>
            </w:r>
            <w:r w:rsidR="002847C7">
              <w:t>. H</w:t>
            </w:r>
            <w:r w:rsidRPr="00434D6E">
              <w:t>owever</w:t>
            </w:r>
            <w:r w:rsidR="002847C7">
              <w:t>,</w:t>
            </w:r>
            <w:r w:rsidR="005C54F6">
              <w:t xml:space="preserve"> her </w:t>
            </w:r>
            <w:r w:rsidR="005C54F6" w:rsidRPr="005C54F6">
              <w:rPr>
                <w:highlight w:val="yellow"/>
              </w:rPr>
              <w:t>knowledge</w:t>
            </w:r>
            <w:r w:rsidR="005C54F6">
              <w:t xml:space="preserve"> was so strong that</w:t>
            </w:r>
            <w:r w:rsidRPr="00434D6E">
              <w:t xml:space="preserve"> she was </w:t>
            </w:r>
            <w:r w:rsidRPr="005C54F6">
              <w:rPr>
                <w:highlight w:val="yellow"/>
              </w:rPr>
              <w:t>informing</w:t>
            </w:r>
            <w:r w:rsidRPr="00434D6E">
              <w:t xml:space="preserve"> </w:t>
            </w:r>
            <w:r w:rsidRPr="00A73283">
              <w:rPr>
                <w:highlight w:val="yellow"/>
              </w:rPr>
              <w:t>male</w:t>
            </w:r>
            <w:r w:rsidRPr="00434D6E">
              <w:t xml:space="preserve"> </w:t>
            </w:r>
            <w:r w:rsidRPr="00A73283">
              <w:rPr>
                <w:highlight w:val="yellow"/>
              </w:rPr>
              <w:t>professo</w:t>
            </w:r>
            <w:r w:rsidR="005C54F6">
              <w:rPr>
                <w:highlight w:val="yellow"/>
              </w:rPr>
              <w:t>rs</w:t>
            </w:r>
            <w:r w:rsidRPr="00434D6E">
              <w:t xml:space="preserve"> about her find</w:t>
            </w:r>
            <w:r w:rsidR="005C54F6">
              <w:t>ings</w:t>
            </w:r>
            <w:r w:rsidR="00E92FD4">
              <w:t>.</w:t>
            </w:r>
          </w:p>
          <w:p w14:paraId="199B8477" w14:textId="77777777" w:rsidR="0036269A" w:rsidRDefault="0036269A" w:rsidP="00C53799">
            <w:r>
              <w:t xml:space="preserve">&gt;Discuss that </w:t>
            </w:r>
            <w:r w:rsidRPr="00A73283">
              <w:rPr>
                <w:highlight w:val="yellow"/>
              </w:rPr>
              <w:t>fossils</w:t>
            </w:r>
            <w:r>
              <w:t xml:space="preserve"> are developed over time linking to </w:t>
            </w:r>
            <w:r w:rsidRPr="00A73283">
              <w:rPr>
                <w:highlight w:val="yellow"/>
              </w:rPr>
              <w:t>environmental</w:t>
            </w:r>
            <w:r>
              <w:t xml:space="preserve"> impacts, such as the weather and environmental factors, including</w:t>
            </w:r>
            <w:r w:rsidR="002847C7">
              <w:t xml:space="preserve">, </w:t>
            </w:r>
            <w:r>
              <w:t>building house, roads and shops.</w:t>
            </w:r>
          </w:p>
          <w:p w14:paraId="7E35967A" w14:textId="77777777" w:rsidR="0036269A" w:rsidRPr="002C6627" w:rsidRDefault="0036269A" w:rsidP="00C53799">
            <w:r>
              <w:t xml:space="preserve">&gt; </w:t>
            </w:r>
            <w:r w:rsidR="00C70014">
              <w:t>C</w:t>
            </w:r>
            <w:r>
              <w:t xml:space="preserve">ompare changes such as images of characterised dinosaurs and actual dinosaur </w:t>
            </w:r>
            <w:r w:rsidRPr="00A73283">
              <w:rPr>
                <w:highlight w:val="yellow"/>
              </w:rPr>
              <w:t>skeletons</w:t>
            </w:r>
            <w:r>
              <w:t xml:space="preserve"> that are seen in </w:t>
            </w:r>
            <w:r w:rsidRPr="00A73283">
              <w:rPr>
                <w:highlight w:val="yellow"/>
              </w:rPr>
              <w:t>museums</w:t>
            </w:r>
            <w:r>
              <w:t xml:space="preserve"> such as the</w:t>
            </w:r>
            <w:r w:rsidR="00C70014">
              <w:t xml:space="preserve"> </w:t>
            </w:r>
            <w:r w:rsidRPr="00C70014">
              <w:rPr>
                <w:highlight w:val="yellow"/>
              </w:rPr>
              <w:t>National History Museum</w:t>
            </w:r>
            <w:r>
              <w:t xml:space="preserve"> in </w:t>
            </w:r>
            <w:r w:rsidRPr="00A73283">
              <w:rPr>
                <w:highlight w:val="yellow"/>
              </w:rPr>
              <w:t>London</w:t>
            </w:r>
            <w:r>
              <w:t xml:space="preserve">.  </w:t>
            </w:r>
          </w:p>
        </w:tc>
        <w:tc>
          <w:tcPr>
            <w:tcW w:w="4636" w:type="dxa"/>
            <w:shd w:val="clear" w:color="auto" w:fill="F4B083" w:themeFill="accent2" w:themeFillTint="99"/>
          </w:tcPr>
          <w:p w14:paraId="68DAD0EF" w14:textId="77777777" w:rsidR="0036269A" w:rsidRPr="0036269A" w:rsidRDefault="0036269A" w:rsidP="0036269A">
            <w:pPr>
              <w:spacing w:line="259" w:lineRule="auto"/>
              <w:ind w:left="13"/>
              <w:rPr>
                <w:szCs w:val="32"/>
                <w:u w:val="single"/>
              </w:rPr>
            </w:pPr>
            <w:r w:rsidRPr="0036269A">
              <w:rPr>
                <w:szCs w:val="32"/>
                <w:u w:val="single"/>
              </w:rPr>
              <w:t>Components:</w:t>
            </w:r>
          </w:p>
          <w:p w14:paraId="2D8E6287" w14:textId="77777777" w:rsidR="0036269A" w:rsidRDefault="0036269A" w:rsidP="0036269A">
            <w:pPr>
              <w:spacing w:line="259" w:lineRule="auto"/>
              <w:ind w:left="13"/>
            </w:pPr>
            <w:r>
              <w:t>&gt;</w:t>
            </w:r>
            <w:r w:rsidR="008E17A7">
              <w:t xml:space="preserve">Research </w:t>
            </w:r>
            <w:r w:rsidRPr="0036269A">
              <w:rPr>
                <w:highlight w:val="yellow"/>
              </w:rPr>
              <w:t>Bonfire Night</w:t>
            </w:r>
            <w:r>
              <w:t xml:space="preserve"> </w:t>
            </w:r>
            <w:r w:rsidR="008E17A7">
              <w:t xml:space="preserve">and </w:t>
            </w:r>
            <w:r w:rsidR="00924D55">
              <w:t>understand</w:t>
            </w:r>
            <w:r w:rsidR="008E17A7">
              <w:t xml:space="preserve"> that it is an </w:t>
            </w:r>
            <w:r w:rsidR="008E17A7" w:rsidRPr="008E17A7">
              <w:rPr>
                <w:highlight w:val="yellow"/>
              </w:rPr>
              <w:t>annual</w:t>
            </w:r>
            <w:r w:rsidR="008E17A7">
              <w:t xml:space="preserve"> </w:t>
            </w:r>
            <w:r w:rsidR="008E17A7" w:rsidRPr="008E17A7">
              <w:rPr>
                <w:highlight w:val="yellow"/>
              </w:rPr>
              <w:t>celebration</w:t>
            </w:r>
            <w:r w:rsidR="008E17A7">
              <w:t xml:space="preserve"> that takes place on</w:t>
            </w:r>
            <w:r>
              <w:t xml:space="preserve"> 5th November</w:t>
            </w:r>
            <w:r w:rsidR="008E17A7">
              <w:t xml:space="preserve">. </w:t>
            </w:r>
          </w:p>
          <w:p w14:paraId="4A6698A1" w14:textId="77777777" w:rsidR="008E17A7" w:rsidRDefault="008E17A7" w:rsidP="0036269A">
            <w:pPr>
              <w:spacing w:line="259" w:lineRule="auto"/>
              <w:ind w:left="13"/>
            </w:pPr>
            <w:r>
              <w:t>&gt;Act out</w:t>
            </w:r>
            <w:r w:rsidR="008A77AA">
              <w:t>, using props,</w:t>
            </w:r>
            <w:r>
              <w:t xml:space="preserve"> the </w:t>
            </w:r>
            <w:r w:rsidR="003B0286">
              <w:t>event</w:t>
            </w:r>
            <w:r w:rsidR="00FA464E">
              <w:t xml:space="preserve">s </w:t>
            </w:r>
            <w:r w:rsidR="003B0286">
              <w:t>of</w:t>
            </w:r>
          </w:p>
          <w:p w14:paraId="5CFA2C2F" w14:textId="77777777" w:rsidR="00767729" w:rsidRDefault="0036269A" w:rsidP="00767729">
            <w:pPr>
              <w:spacing w:after="5"/>
              <w:ind w:right="716"/>
            </w:pPr>
            <w:r w:rsidRPr="0036269A">
              <w:rPr>
                <w:highlight w:val="yellow"/>
              </w:rPr>
              <w:t>Guy Fawkes</w:t>
            </w:r>
            <w:r w:rsidR="008E17A7" w:rsidRPr="008E17A7">
              <w:t xml:space="preserve"> w</w:t>
            </w:r>
            <w:r w:rsidR="008A77AA">
              <w:t xml:space="preserve">hen he </w:t>
            </w:r>
            <w:r>
              <w:t xml:space="preserve">tried to blow up </w:t>
            </w:r>
            <w:r w:rsidR="006C2B8A" w:rsidRPr="0036269A">
              <w:rPr>
                <w:highlight w:val="yellow"/>
              </w:rPr>
              <w:t>King James I</w:t>
            </w:r>
            <w:r w:rsidR="006C2B8A">
              <w:t xml:space="preserve"> in </w:t>
            </w:r>
            <w:r>
              <w:t xml:space="preserve">the </w:t>
            </w:r>
            <w:r w:rsidR="006C2B8A" w:rsidRPr="006C2B8A">
              <w:rPr>
                <w:highlight w:val="yellow"/>
              </w:rPr>
              <w:t>H</w:t>
            </w:r>
            <w:r w:rsidRPr="006C2B8A">
              <w:rPr>
                <w:highlight w:val="yellow"/>
              </w:rPr>
              <w:t>o</w:t>
            </w:r>
            <w:r w:rsidRPr="0036269A">
              <w:rPr>
                <w:highlight w:val="yellow"/>
              </w:rPr>
              <w:t>uses of</w:t>
            </w:r>
            <w:r w:rsidRPr="0036269A">
              <w:rPr>
                <w:b/>
                <w:highlight w:val="yellow"/>
              </w:rPr>
              <w:t xml:space="preserve"> </w:t>
            </w:r>
            <w:r w:rsidR="006C2B8A" w:rsidRPr="006C2B8A">
              <w:rPr>
                <w:highlight w:val="yellow"/>
              </w:rPr>
              <w:t>P</w:t>
            </w:r>
            <w:r w:rsidRPr="006C2B8A">
              <w:rPr>
                <w:highlight w:val="yellow"/>
              </w:rPr>
              <w:t>a</w:t>
            </w:r>
            <w:r w:rsidRPr="0036269A">
              <w:rPr>
                <w:highlight w:val="yellow"/>
              </w:rPr>
              <w:t>rliament</w:t>
            </w:r>
            <w:r w:rsidR="008E17A7">
              <w:rPr>
                <w:highlight w:val="yellow"/>
              </w:rPr>
              <w:t>,</w:t>
            </w:r>
            <w:r w:rsidR="008E17A7" w:rsidRPr="008E17A7">
              <w:t xml:space="preserve"> but </w:t>
            </w:r>
            <w:r w:rsidR="006C2B8A">
              <w:t xml:space="preserve">was </w:t>
            </w:r>
            <w:r>
              <w:t xml:space="preserve">caught before he </w:t>
            </w:r>
            <w:r w:rsidR="006C2B8A">
              <w:t>bl</w:t>
            </w:r>
            <w:r w:rsidR="00F2166F">
              <w:t>e</w:t>
            </w:r>
            <w:r w:rsidR="006C2B8A">
              <w:t>w the Houses of Parliament up</w:t>
            </w:r>
            <w:r w:rsidR="00767729">
              <w:t>.</w:t>
            </w:r>
          </w:p>
          <w:p w14:paraId="047DDCCC" w14:textId="77777777" w:rsidR="0036269A" w:rsidRDefault="00767729" w:rsidP="00767729">
            <w:pPr>
              <w:spacing w:after="5"/>
              <w:ind w:right="716"/>
              <w:rPr>
                <w:highlight w:val="yellow"/>
              </w:rPr>
            </w:pPr>
            <w:r>
              <w:t xml:space="preserve">&gt;Discuss and compare the different ways that we </w:t>
            </w:r>
            <w:r w:rsidRPr="008A77AA">
              <w:rPr>
                <w:highlight w:val="yellow"/>
              </w:rPr>
              <w:t>celebrate</w:t>
            </w:r>
            <w:r>
              <w:t xml:space="preserve"> </w:t>
            </w:r>
            <w:r w:rsidR="00817DB8">
              <w:t>B</w:t>
            </w:r>
            <w:r>
              <w:t xml:space="preserve">onfire </w:t>
            </w:r>
            <w:r w:rsidR="00817DB8">
              <w:t>N</w:t>
            </w:r>
            <w:r>
              <w:t xml:space="preserve">ight, including, lighting </w:t>
            </w:r>
            <w:r w:rsidRPr="008A77AA">
              <w:rPr>
                <w:highlight w:val="yellow"/>
              </w:rPr>
              <w:t>bonfires</w:t>
            </w:r>
            <w:r>
              <w:t xml:space="preserve">, making and </w:t>
            </w:r>
            <w:r w:rsidR="0036269A">
              <w:t xml:space="preserve">burning a </w:t>
            </w:r>
            <w:r w:rsidR="0036269A" w:rsidRPr="00767729">
              <w:rPr>
                <w:highlight w:val="yellow"/>
              </w:rPr>
              <w:t>‘guy’</w:t>
            </w:r>
            <w:r w:rsidR="0036269A" w:rsidRPr="00767729">
              <w:rPr>
                <w:b/>
              </w:rPr>
              <w:t xml:space="preserve"> </w:t>
            </w:r>
            <w:r w:rsidR="0036269A">
              <w:t xml:space="preserve">and </w:t>
            </w:r>
            <w:r>
              <w:t>setting off</w:t>
            </w:r>
            <w:r w:rsidR="0036269A">
              <w:t xml:space="preserve"> </w:t>
            </w:r>
            <w:r w:rsidR="0036269A" w:rsidRPr="00767729">
              <w:rPr>
                <w:highlight w:val="yellow"/>
              </w:rPr>
              <w:t>fireworks.</w:t>
            </w:r>
          </w:p>
          <w:p w14:paraId="6B8C29CA" w14:textId="77777777" w:rsidR="008A77AA" w:rsidRPr="0036269A" w:rsidRDefault="008A77AA" w:rsidP="00767729">
            <w:pPr>
              <w:spacing w:after="5"/>
              <w:ind w:right="716"/>
            </w:pPr>
            <w:r>
              <w:t xml:space="preserve">&gt;Make artwork to represent the </w:t>
            </w:r>
            <w:r w:rsidRPr="008A77AA">
              <w:rPr>
                <w:highlight w:val="yellow"/>
              </w:rPr>
              <w:t>exploding</w:t>
            </w:r>
            <w:r>
              <w:t xml:space="preserve"> fireworks and annotate with appropriate onomatopoeia words such as </w:t>
            </w:r>
            <w:r w:rsidRPr="008A77AA">
              <w:rPr>
                <w:highlight w:val="yellow"/>
              </w:rPr>
              <w:t>bang, pop, fizz.</w:t>
            </w:r>
            <w:r>
              <w:t xml:space="preserve"> </w:t>
            </w:r>
          </w:p>
        </w:tc>
        <w:tc>
          <w:tcPr>
            <w:tcW w:w="4661" w:type="dxa"/>
            <w:vMerge w:val="restart"/>
            <w:shd w:val="clear" w:color="auto" w:fill="C45911" w:themeFill="accent2" w:themeFillShade="BF"/>
          </w:tcPr>
          <w:p w14:paraId="7B2C269C" w14:textId="77777777" w:rsidR="000C51EA" w:rsidRPr="00E71FA7" w:rsidRDefault="000C51EA" w:rsidP="0009199B">
            <w:pPr>
              <w:rPr>
                <w:rFonts w:cstheme="minorHAnsi"/>
                <w:u w:val="single"/>
              </w:rPr>
            </w:pPr>
            <w:r w:rsidRPr="00E71FA7">
              <w:rPr>
                <w:rFonts w:cstheme="minorHAnsi"/>
                <w:u w:val="single"/>
              </w:rPr>
              <w:t>Components:</w:t>
            </w:r>
          </w:p>
          <w:p w14:paraId="67D2352B" w14:textId="77777777" w:rsidR="00D31125" w:rsidRPr="00E71FA7" w:rsidRDefault="00D31125" w:rsidP="0009199B">
            <w:pPr>
              <w:rPr>
                <w:rFonts w:cstheme="minorHAnsi"/>
              </w:rPr>
            </w:pPr>
            <w:r w:rsidRPr="00E71FA7">
              <w:rPr>
                <w:rFonts w:cstheme="minorHAnsi"/>
              </w:rPr>
              <w:t>&gt;</w:t>
            </w:r>
            <w:r w:rsidR="008108F8" w:rsidRPr="00E71FA7">
              <w:rPr>
                <w:rFonts w:cstheme="minorHAnsi"/>
              </w:rPr>
              <w:t>C</w:t>
            </w:r>
            <w:r w:rsidR="007F7236" w:rsidRPr="00E71FA7">
              <w:rPr>
                <w:rFonts w:cstheme="minorHAnsi"/>
              </w:rPr>
              <w:t xml:space="preserve">ompare </w:t>
            </w:r>
            <w:r w:rsidR="008108F8" w:rsidRPr="00E71FA7">
              <w:rPr>
                <w:rFonts w:cstheme="minorHAnsi"/>
              </w:rPr>
              <w:t xml:space="preserve">and share </w:t>
            </w:r>
            <w:r w:rsidR="007F7236" w:rsidRPr="00E71FA7">
              <w:rPr>
                <w:rFonts w:cstheme="minorHAnsi"/>
              </w:rPr>
              <w:t>their</w:t>
            </w:r>
            <w:r w:rsidRPr="00E71FA7">
              <w:rPr>
                <w:rFonts w:cstheme="minorHAnsi"/>
              </w:rPr>
              <w:t xml:space="preserve"> own</w:t>
            </w:r>
            <w:r w:rsidR="00A63D18" w:rsidRPr="00E71FA7">
              <w:rPr>
                <w:rFonts w:cstheme="minorHAnsi"/>
              </w:rPr>
              <w:t xml:space="preserve"> family</w:t>
            </w:r>
            <w:r w:rsidRPr="00E71FA7">
              <w:rPr>
                <w:rFonts w:cstheme="minorHAnsi"/>
              </w:rPr>
              <w:t xml:space="preserve"> life story </w:t>
            </w:r>
            <w:r w:rsidR="00924D55" w:rsidRPr="00E71FA7">
              <w:rPr>
                <w:rFonts w:cstheme="minorHAnsi"/>
              </w:rPr>
              <w:t>through role play</w:t>
            </w:r>
            <w:r w:rsidR="00EE3D68" w:rsidRPr="00E71FA7">
              <w:rPr>
                <w:rFonts w:cstheme="minorHAnsi"/>
              </w:rPr>
              <w:t xml:space="preserve"> and</w:t>
            </w:r>
            <w:r w:rsidR="00924D55" w:rsidRPr="00E71FA7">
              <w:rPr>
                <w:rFonts w:cstheme="minorHAnsi"/>
              </w:rPr>
              <w:t xml:space="preserve"> </w:t>
            </w:r>
            <w:r w:rsidR="007F7236" w:rsidRPr="00E71FA7">
              <w:rPr>
                <w:rFonts w:cstheme="minorHAnsi"/>
              </w:rPr>
              <w:t>news sharing.</w:t>
            </w:r>
          </w:p>
          <w:p w14:paraId="064E8E43" w14:textId="77777777" w:rsidR="00A63D18" w:rsidRPr="00E71FA7" w:rsidRDefault="00A63D18" w:rsidP="0009199B">
            <w:pPr>
              <w:rPr>
                <w:rFonts w:cstheme="minorHAnsi"/>
              </w:rPr>
            </w:pPr>
            <w:r w:rsidRPr="00E71FA7">
              <w:rPr>
                <w:rFonts w:cstheme="minorHAnsi"/>
              </w:rPr>
              <w:t>&gt;Compare</w:t>
            </w:r>
            <w:r w:rsidR="008108F8" w:rsidRPr="00E71FA7">
              <w:rPr>
                <w:rFonts w:cstheme="minorHAnsi"/>
              </w:rPr>
              <w:t xml:space="preserve"> their own</w:t>
            </w:r>
            <w:r w:rsidRPr="00E71FA7">
              <w:rPr>
                <w:rFonts w:cstheme="minorHAnsi"/>
              </w:rPr>
              <w:t xml:space="preserve"> baby </w:t>
            </w:r>
            <w:r w:rsidR="00EE3D68" w:rsidRPr="00E71FA7">
              <w:rPr>
                <w:rFonts w:cstheme="minorHAnsi"/>
              </w:rPr>
              <w:t xml:space="preserve">photographs to </w:t>
            </w:r>
            <w:r w:rsidRPr="00E71FA7">
              <w:rPr>
                <w:rFonts w:cstheme="minorHAnsi"/>
              </w:rPr>
              <w:t xml:space="preserve">current photographs and discuss the </w:t>
            </w:r>
            <w:r w:rsidRPr="00E71FA7">
              <w:rPr>
                <w:rFonts w:cstheme="minorHAnsi"/>
                <w:highlight w:val="yellow"/>
              </w:rPr>
              <w:t>visible,</w:t>
            </w:r>
            <w:r w:rsidRPr="00E71FA7">
              <w:rPr>
                <w:rFonts w:cstheme="minorHAnsi"/>
              </w:rPr>
              <w:t xml:space="preserve"> </w:t>
            </w:r>
            <w:r w:rsidRPr="00E71FA7">
              <w:rPr>
                <w:rFonts w:cstheme="minorHAnsi"/>
                <w:highlight w:val="yellow"/>
              </w:rPr>
              <w:t>physical</w:t>
            </w:r>
            <w:r w:rsidRPr="00E71FA7">
              <w:rPr>
                <w:rFonts w:cstheme="minorHAnsi"/>
              </w:rPr>
              <w:t xml:space="preserve"> changes – for example their size and how they have grown. </w:t>
            </w:r>
          </w:p>
          <w:p w14:paraId="0EB45970" w14:textId="77777777" w:rsidR="0054555A" w:rsidRPr="00E71FA7" w:rsidRDefault="00A63D18" w:rsidP="0009199B">
            <w:pPr>
              <w:rPr>
                <w:rFonts w:cstheme="minorHAnsi"/>
              </w:rPr>
            </w:pPr>
            <w:r w:rsidRPr="00E71FA7">
              <w:rPr>
                <w:rFonts w:cstheme="minorHAnsi"/>
              </w:rPr>
              <w:t xml:space="preserve">&gt;Discuss changes to their </w:t>
            </w:r>
            <w:r w:rsidRPr="00E71FA7">
              <w:rPr>
                <w:rFonts w:cstheme="minorHAnsi"/>
                <w:highlight w:val="yellow"/>
              </w:rPr>
              <w:t>abilities</w:t>
            </w:r>
            <w:r w:rsidRPr="00E71FA7">
              <w:rPr>
                <w:rFonts w:cstheme="minorHAnsi"/>
              </w:rPr>
              <w:t xml:space="preserve"> and </w:t>
            </w:r>
            <w:r w:rsidRPr="00E71FA7">
              <w:rPr>
                <w:rFonts w:cstheme="minorHAnsi"/>
                <w:highlight w:val="yellow"/>
              </w:rPr>
              <w:t>skills</w:t>
            </w:r>
            <w:r w:rsidRPr="00E71FA7">
              <w:rPr>
                <w:rFonts w:cstheme="minorHAnsi"/>
              </w:rPr>
              <w:t xml:space="preserve"> over time, such as talk</w:t>
            </w:r>
            <w:r w:rsidR="0054555A" w:rsidRPr="00E71FA7">
              <w:rPr>
                <w:rFonts w:cstheme="minorHAnsi"/>
              </w:rPr>
              <w:t>ing</w:t>
            </w:r>
            <w:r w:rsidRPr="00E71FA7">
              <w:rPr>
                <w:rFonts w:cstheme="minorHAnsi"/>
              </w:rPr>
              <w:t>, walk</w:t>
            </w:r>
            <w:r w:rsidR="0054555A" w:rsidRPr="00E71FA7">
              <w:rPr>
                <w:rFonts w:cstheme="minorHAnsi"/>
              </w:rPr>
              <w:t>ing</w:t>
            </w:r>
            <w:r w:rsidRPr="00E71FA7">
              <w:rPr>
                <w:rFonts w:cstheme="minorHAnsi"/>
              </w:rPr>
              <w:t xml:space="preserve"> and</w:t>
            </w:r>
            <w:r w:rsidR="0054555A" w:rsidRPr="00E71FA7">
              <w:rPr>
                <w:rFonts w:cstheme="minorHAnsi"/>
              </w:rPr>
              <w:t xml:space="preserve"> being able to take</w:t>
            </w:r>
            <w:r w:rsidRPr="00E71FA7">
              <w:rPr>
                <w:rFonts w:cstheme="minorHAnsi"/>
              </w:rPr>
              <w:t xml:space="preserve"> care </w:t>
            </w:r>
            <w:r w:rsidR="0054555A" w:rsidRPr="00E71FA7">
              <w:rPr>
                <w:rFonts w:cstheme="minorHAnsi"/>
              </w:rPr>
              <w:t>of</w:t>
            </w:r>
            <w:r w:rsidRPr="00E71FA7">
              <w:rPr>
                <w:rFonts w:cstheme="minorHAnsi"/>
              </w:rPr>
              <w:t xml:space="preserve"> their own needs</w:t>
            </w:r>
            <w:r w:rsidR="0054555A" w:rsidRPr="00E71FA7">
              <w:rPr>
                <w:rFonts w:cstheme="minorHAnsi"/>
              </w:rPr>
              <w:t xml:space="preserve"> (toileting, feeding and dressing</w:t>
            </w:r>
            <w:r w:rsidR="008108F8" w:rsidRPr="00E71FA7">
              <w:rPr>
                <w:rFonts w:cstheme="minorHAnsi"/>
              </w:rPr>
              <w:t xml:space="preserve">) </w:t>
            </w:r>
            <w:r w:rsidR="0054555A" w:rsidRPr="00E71FA7">
              <w:rPr>
                <w:rFonts w:cstheme="minorHAnsi"/>
              </w:rPr>
              <w:t xml:space="preserve">more </w:t>
            </w:r>
            <w:r w:rsidR="0054555A" w:rsidRPr="00E71FA7">
              <w:rPr>
                <w:rFonts w:cstheme="minorHAnsi"/>
                <w:highlight w:val="yellow"/>
              </w:rPr>
              <w:t>independently</w:t>
            </w:r>
            <w:r w:rsidR="008108F8" w:rsidRPr="00E71FA7">
              <w:rPr>
                <w:rFonts w:cstheme="minorHAnsi"/>
                <w:highlight w:val="yellow"/>
              </w:rPr>
              <w:t>.</w:t>
            </w:r>
          </w:p>
          <w:p w14:paraId="37D7E0E6" w14:textId="77777777" w:rsidR="0054555A" w:rsidRPr="00E71FA7" w:rsidRDefault="0054555A" w:rsidP="0009199B">
            <w:pPr>
              <w:rPr>
                <w:rFonts w:cstheme="minorHAnsi"/>
              </w:rPr>
            </w:pPr>
          </w:p>
          <w:p w14:paraId="6FDBAEC5" w14:textId="77777777" w:rsidR="003B0286" w:rsidRPr="00E71FA7" w:rsidRDefault="00CD304D" w:rsidP="0009199B">
            <w:pPr>
              <w:rPr>
                <w:rFonts w:cstheme="minorHAnsi"/>
              </w:rPr>
            </w:pPr>
            <w:r w:rsidRPr="00E71FA7">
              <w:rPr>
                <w:rFonts w:cstheme="minorHAnsi"/>
              </w:rPr>
              <w:t>&gt;</w:t>
            </w:r>
            <w:r w:rsidR="00767729" w:rsidRPr="00E71FA7">
              <w:rPr>
                <w:rFonts w:cstheme="minorHAnsi"/>
              </w:rPr>
              <w:t xml:space="preserve">Discuss </w:t>
            </w:r>
            <w:r w:rsidR="0009199B" w:rsidRPr="00E71FA7">
              <w:rPr>
                <w:rFonts w:cstheme="minorHAnsi"/>
              </w:rPr>
              <w:t>that e</w:t>
            </w:r>
            <w:r w:rsidR="0099002E" w:rsidRPr="00E71FA7">
              <w:rPr>
                <w:rFonts w:cstheme="minorHAnsi"/>
              </w:rPr>
              <w:t xml:space="preserve">very </w:t>
            </w:r>
            <w:r w:rsidR="0009199B" w:rsidRPr="00E71FA7">
              <w:rPr>
                <w:rFonts w:cstheme="minorHAnsi"/>
                <w:highlight w:val="yellow"/>
              </w:rPr>
              <w:t>adult</w:t>
            </w:r>
            <w:r w:rsidR="0009199B" w:rsidRPr="00E71FA7">
              <w:rPr>
                <w:rFonts w:cstheme="minorHAnsi"/>
              </w:rPr>
              <w:t xml:space="preserve"> was once a </w:t>
            </w:r>
            <w:r w:rsidR="0009199B" w:rsidRPr="00E71FA7">
              <w:rPr>
                <w:rFonts w:cstheme="minorHAnsi"/>
                <w:highlight w:val="yellow"/>
              </w:rPr>
              <w:t>baby</w:t>
            </w:r>
            <w:r w:rsidR="0054555A" w:rsidRPr="00E71FA7">
              <w:rPr>
                <w:rFonts w:cstheme="minorHAnsi"/>
              </w:rPr>
              <w:t xml:space="preserve"> a</w:t>
            </w:r>
            <w:r w:rsidR="003B0286" w:rsidRPr="00E71FA7">
              <w:rPr>
                <w:rFonts w:cstheme="minorHAnsi"/>
              </w:rPr>
              <w:t>nd c</w:t>
            </w:r>
            <w:r w:rsidR="00767729" w:rsidRPr="00E71FA7">
              <w:rPr>
                <w:rFonts w:cstheme="minorHAnsi"/>
              </w:rPr>
              <w:t xml:space="preserve">ompare adult and baby photographs of people who are </w:t>
            </w:r>
            <w:r w:rsidR="00767729" w:rsidRPr="00E71FA7">
              <w:rPr>
                <w:rFonts w:cstheme="minorHAnsi"/>
                <w:highlight w:val="yellow"/>
              </w:rPr>
              <w:t>familiar</w:t>
            </w:r>
            <w:r w:rsidR="00767729" w:rsidRPr="00E71FA7">
              <w:rPr>
                <w:rFonts w:cstheme="minorHAnsi"/>
              </w:rPr>
              <w:t xml:space="preserve"> to them, such as parents and teachers, and discuss how they have </w:t>
            </w:r>
            <w:r w:rsidR="003B0286" w:rsidRPr="00E71FA7">
              <w:rPr>
                <w:rFonts w:cstheme="minorHAnsi"/>
                <w:highlight w:val="yellow"/>
              </w:rPr>
              <w:t>physically</w:t>
            </w:r>
            <w:r w:rsidR="003B0286" w:rsidRPr="00E71FA7">
              <w:rPr>
                <w:rFonts w:cstheme="minorHAnsi"/>
              </w:rPr>
              <w:t xml:space="preserve"> </w:t>
            </w:r>
            <w:r w:rsidR="00767729" w:rsidRPr="00E71FA7">
              <w:rPr>
                <w:rFonts w:cstheme="minorHAnsi"/>
              </w:rPr>
              <w:t>changed over time</w:t>
            </w:r>
            <w:r w:rsidR="003B0286" w:rsidRPr="00E71FA7">
              <w:rPr>
                <w:rFonts w:cstheme="minorHAnsi"/>
              </w:rPr>
              <w:t xml:space="preserve">, such as they are now taller and the changes in their facial features. </w:t>
            </w:r>
          </w:p>
          <w:p w14:paraId="59CCA5E3" w14:textId="77777777" w:rsidR="00A63D18" w:rsidRDefault="00A63D18" w:rsidP="0009199B">
            <w:pPr>
              <w:rPr>
                <w:rFonts w:cstheme="minorHAnsi"/>
              </w:rPr>
            </w:pPr>
          </w:p>
          <w:p w14:paraId="1B04EC14" w14:textId="77777777" w:rsidR="00E71FA7" w:rsidRPr="00241B11" w:rsidRDefault="00E71FA7" w:rsidP="0009199B">
            <w:pPr>
              <w:rPr>
                <w:rFonts w:cstheme="minorHAnsi"/>
                <w:b/>
                <w:sz w:val="24"/>
                <w:szCs w:val="24"/>
              </w:rPr>
            </w:pPr>
            <w:r w:rsidRPr="00E71FA7">
              <w:rPr>
                <w:rFonts w:cstheme="minorHAnsi"/>
              </w:rPr>
              <w:t xml:space="preserve">&gt; </w:t>
            </w:r>
            <w:r>
              <w:rPr>
                <w:rFonts w:cstheme="minorHAnsi"/>
              </w:rPr>
              <w:t xml:space="preserve">Make a </w:t>
            </w:r>
            <w:r w:rsidRPr="00E71FA7">
              <w:rPr>
                <w:rFonts w:cstheme="minorHAnsi"/>
                <w:highlight w:val="yellow"/>
              </w:rPr>
              <w:t>representation</w:t>
            </w:r>
            <w:r>
              <w:rPr>
                <w:rFonts w:cstheme="minorHAnsi"/>
              </w:rPr>
              <w:t xml:space="preserve"> of</w:t>
            </w:r>
            <w:r w:rsidRPr="00E71FA7">
              <w:rPr>
                <w:rFonts w:cstheme="minorHAnsi"/>
              </w:rPr>
              <w:t xml:space="preserve"> th</w:t>
            </w:r>
            <w:r>
              <w:rPr>
                <w:rFonts w:cstheme="minorHAnsi"/>
              </w:rPr>
              <w:t xml:space="preserve">eir own </w:t>
            </w:r>
            <w:r w:rsidRPr="00E71FA7">
              <w:rPr>
                <w:rFonts w:cstheme="minorHAnsi"/>
                <w:highlight w:val="yellow"/>
              </w:rPr>
              <w:t>family tree</w:t>
            </w:r>
            <w:r>
              <w:rPr>
                <w:rFonts w:cstheme="minorHAnsi"/>
              </w:rPr>
              <w:t xml:space="preserve"> and discuss the order of events e.g. “Grandma was born </w:t>
            </w:r>
            <w:r w:rsidRPr="00E71FA7">
              <w:rPr>
                <w:rFonts w:cstheme="minorHAnsi"/>
                <w:highlight w:val="yellow"/>
              </w:rPr>
              <w:t>first</w:t>
            </w:r>
            <w:r>
              <w:rPr>
                <w:rFonts w:cstheme="minorHAnsi"/>
              </w:rPr>
              <w:t xml:space="preserve">, then Mummy was </w:t>
            </w:r>
            <w:r w:rsidRPr="00526EC8">
              <w:rPr>
                <w:rFonts w:cstheme="minorHAnsi"/>
                <w:highlight w:val="yellow"/>
              </w:rPr>
              <w:t>next</w:t>
            </w:r>
            <w:r>
              <w:rPr>
                <w:rFonts w:cstheme="minorHAnsi"/>
              </w:rPr>
              <w:t xml:space="preserve"> and then</w:t>
            </w:r>
            <w:r w:rsidR="00526EC8">
              <w:rPr>
                <w:rFonts w:cstheme="minorHAnsi"/>
              </w:rPr>
              <w:t xml:space="preserve"> </w:t>
            </w:r>
            <w:r w:rsidR="00526EC8" w:rsidRPr="00526EC8">
              <w:rPr>
                <w:rFonts w:cstheme="minorHAnsi"/>
                <w:highlight w:val="yellow"/>
              </w:rPr>
              <w:t>finally</w:t>
            </w:r>
            <w:r w:rsidR="00526EC8">
              <w:rPr>
                <w:rFonts w:cstheme="minorHAnsi"/>
              </w:rPr>
              <w:t xml:space="preserve"> </w:t>
            </w:r>
            <w:r>
              <w:rPr>
                <w:rFonts w:cstheme="minorHAnsi"/>
              </w:rPr>
              <w:t xml:space="preserve">me.” Know that people who were born first are </w:t>
            </w:r>
            <w:r w:rsidRPr="00526EC8">
              <w:rPr>
                <w:rFonts w:cstheme="minorHAnsi"/>
                <w:highlight w:val="yellow"/>
              </w:rPr>
              <w:t>older</w:t>
            </w:r>
            <w:r>
              <w:rPr>
                <w:rFonts w:cstheme="minorHAnsi"/>
              </w:rPr>
              <w:t xml:space="preserve"> than people who are born later</w:t>
            </w:r>
            <w:r w:rsidR="00526EC8">
              <w:rPr>
                <w:rFonts w:cstheme="minorHAnsi"/>
              </w:rPr>
              <w:t xml:space="preserve">, who are </w:t>
            </w:r>
            <w:r w:rsidR="00526EC8" w:rsidRPr="00526EC8">
              <w:rPr>
                <w:rFonts w:cstheme="minorHAnsi"/>
                <w:highlight w:val="yellow"/>
              </w:rPr>
              <w:t>younger</w:t>
            </w:r>
            <w:r w:rsidRPr="00241B11">
              <w:rPr>
                <w:rFonts w:cstheme="minorHAnsi"/>
                <w:b/>
                <w:sz w:val="24"/>
                <w:szCs w:val="24"/>
              </w:rPr>
              <w:t xml:space="preserve">. </w:t>
            </w:r>
            <w:r w:rsidRPr="002520B4">
              <w:rPr>
                <w:rFonts w:cstheme="minorHAnsi"/>
                <w:sz w:val="24"/>
                <w:szCs w:val="24"/>
              </w:rPr>
              <w:t xml:space="preserve">Be able to </w:t>
            </w:r>
            <w:r w:rsidRPr="002520B4">
              <w:rPr>
                <w:rFonts w:cstheme="minorHAnsi"/>
                <w:sz w:val="24"/>
                <w:szCs w:val="24"/>
                <w:highlight w:val="yellow"/>
              </w:rPr>
              <w:t>organise</w:t>
            </w:r>
            <w:r w:rsidRPr="002520B4">
              <w:rPr>
                <w:rFonts w:cstheme="minorHAnsi"/>
                <w:sz w:val="24"/>
                <w:szCs w:val="24"/>
              </w:rPr>
              <w:t xml:space="preserve"> events </w:t>
            </w:r>
            <w:r w:rsidRPr="002520B4">
              <w:rPr>
                <w:rFonts w:cstheme="minorHAnsi"/>
                <w:sz w:val="24"/>
                <w:szCs w:val="24"/>
                <w:highlight w:val="yellow"/>
              </w:rPr>
              <w:t xml:space="preserve">chronologically, </w:t>
            </w:r>
            <w:r w:rsidRPr="002520B4">
              <w:rPr>
                <w:rFonts w:cstheme="minorHAnsi"/>
                <w:sz w:val="24"/>
                <w:szCs w:val="24"/>
              </w:rPr>
              <w:t xml:space="preserve">recognising that things happened before they were </w:t>
            </w:r>
            <w:r w:rsidRPr="002520B4">
              <w:rPr>
                <w:rFonts w:cstheme="minorHAnsi"/>
                <w:sz w:val="24"/>
                <w:szCs w:val="24"/>
                <w:highlight w:val="yellow"/>
              </w:rPr>
              <w:t>born</w:t>
            </w:r>
            <w:r w:rsidR="002520B4" w:rsidRPr="002520B4">
              <w:rPr>
                <w:rFonts w:cstheme="minorHAnsi"/>
                <w:sz w:val="24"/>
                <w:szCs w:val="24"/>
                <w:highlight w:val="yellow"/>
              </w:rPr>
              <w:t xml:space="preserve">. </w:t>
            </w:r>
            <w:r w:rsidR="002520B4" w:rsidRPr="002520B4">
              <w:rPr>
                <w:rFonts w:cstheme="minorHAnsi"/>
                <w:sz w:val="24"/>
                <w:szCs w:val="24"/>
              </w:rPr>
              <w:t>For example, older siblings/cousins being born, relatives that have passed awa</w:t>
            </w:r>
            <w:r w:rsidR="00AF305D">
              <w:rPr>
                <w:rFonts w:cstheme="minorHAnsi"/>
                <w:sz w:val="24"/>
                <w:szCs w:val="24"/>
              </w:rPr>
              <w:t>y,</w:t>
            </w:r>
            <w:r w:rsidR="002520B4" w:rsidRPr="002520B4">
              <w:rPr>
                <w:rFonts w:cstheme="minorHAnsi"/>
                <w:sz w:val="24"/>
                <w:szCs w:val="24"/>
              </w:rPr>
              <w:t xml:space="preserve"> parents getting married, previous family holidays and other special </w:t>
            </w:r>
            <w:r w:rsidR="002520B4" w:rsidRPr="002520B4">
              <w:rPr>
                <w:rFonts w:cstheme="minorHAnsi"/>
                <w:sz w:val="24"/>
                <w:szCs w:val="24"/>
                <w:highlight w:val="yellow"/>
              </w:rPr>
              <w:t>memories</w:t>
            </w:r>
            <w:r w:rsidR="002520B4" w:rsidRPr="002520B4">
              <w:rPr>
                <w:rFonts w:cstheme="minorHAnsi"/>
                <w:sz w:val="24"/>
                <w:szCs w:val="24"/>
              </w:rPr>
              <w:t xml:space="preserve"> that can be shared in photographs before they were born.</w:t>
            </w:r>
          </w:p>
          <w:p w14:paraId="26E18359" w14:textId="77777777" w:rsidR="00E71FA7" w:rsidRDefault="00E71FA7" w:rsidP="0009199B">
            <w:pPr>
              <w:rPr>
                <w:rFonts w:cstheme="minorHAnsi"/>
              </w:rPr>
            </w:pPr>
            <w:r>
              <w:rPr>
                <w:noProof/>
              </w:rPr>
              <w:drawing>
                <wp:inline distT="0" distB="0" distL="0" distR="0" wp14:anchorId="58C69955" wp14:editId="55F52E7D">
                  <wp:extent cx="1077686" cy="10121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6717" cy="1067633"/>
                          </a:xfrm>
                          <a:prstGeom prst="rect">
                            <a:avLst/>
                          </a:prstGeom>
                        </pic:spPr>
                      </pic:pic>
                    </a:graphicData>
                  </a:graphic>
                </wp:inline>
              </w:drawing>
            </w:r>
          </w:p>
          <w:p w14:paraId="3478BD22" w14:textId="77777777" w:rsidR="00E71FA7" w:rsidRPr="00E71FA7" w:rsidRDefault="00E71FA7" w:rsidP="0009199B">
            <w:pPr>
              <w:rPr>
                <w:rFonts w:cstheme="minorHAnsi"/>
              </w:rPr>
            </w:pPr>
          </w:p>
          <w:p w14:paraId="16FC85FD" w14:textId="77777777" w:rsidR="00EE3D68" w:rsidRPr="00E71FA7" w:rsidRDefault="00AF6A14" w:rsidP="0009199B">
            <w:pPr>
              <w:rPr>
                <w:rFonts w:cstheme="minorHAnsi"/>
              </w:rPr>
            </w:pPr>
            <w:r w:rsidRPr="00E71FA7">
              <w:rPr>
                <w:rFonts w:cstheme="minorHAnsi"/>
              </w:rPr>
              <w:t xml:space="preserve">&gt; </w:t>
            </w:r>
            <w:r w:rsidR="00A63D18" w:rsidRPr="00E71FA7">
              <w:rPr>
                <w:rFonts w:cstheme="minorHAnsi"/>
              </w:rPr>
              <w:t xml:space="preserve">Understand and </w:t>
            </w:r>
            <w:r w:rsidR="0054555A" w:rsidRPr="00E71FA7">
              <w:rPr>
                <w:rFonts w:cstheme="minorHAnsi"/>
              </w:rPr>
              <w:t>discuss</w:t>
            </w:r>
            <w:r w:rsidRPr="00E71FA7">
              <w:rPr>
                <w:rFonts w:cstheme="minorHAnsi"/>
              </w:rPr>
              <w:t xml:space="preserve"> that things that have happened before are in the </w:t>
            </w:r>
            <w:r w:rsidRPr="00E71FA7">
              <w:rPr>
                <w:rFonts w:cstheme="minorHAnsi"/>
                <w:highlight w:val="yellow"/>
              </w:rPr>
              <w:t>past</w:t>
            </w:r>
            <w:r w:rsidR="0054555A" w:rsidRPr="00E71FA7">
              <w:rPr>
                <w:rFonts w:cstheme="minorHAnsi"/>
                <w:highlight w:val="yellow"/>
              </w:rPr>
              <w:t>.</w:t>
            </w:r>
            <w:r w:rsidR="0054555A" w:rsidRPr="00E71FA7">
              <w:rPr>
                <w:rFonts w:cstheme="minorHAnsi"/>
              </w:rPr>
              <w:t xml:space="preserve"> For </w:t>
            </w:r>
            <w:r w:rsidR="008108F8" w:rsidRPr="00E71FA7">
              <w:rPr>
                <w:rFonts w:cstheme="minorHAnsi"/>
              </w:rPr>
              <w:t>example,</w:t>
            </w:r>
            <w:r w:rsidR="00EE3D68" w:rsidRPr="00E71FA7">
              <w:rPr>
                <w:rFonts w:cstheme="minorHAnsi"/>
              </w:rPr>
              <w:t xml:space="preserve"> discussions ar</w:t>
            </w:r>
            <w:r w:rsidR="008108F8" w:rsidRPr="00E71FA7">
              <w:rPr>
                <w:rFonts w:cstheme="minorHAnsi"/>
              </w:rPr>
              <w:t>ound</w:t>
            </w:r>
            <w:r w:rsidR="00EE3D68" w:rsidRPr="00E71FA7">
              <w:rPr>
                <w:rFonts w:cstheme="minorHAnsi"/>
              </w:rPr>
              <w:t xml:space="preserve"> weekend </w:t>
            </w:r>
            <w:r w:rsidR="008108F8" w:rsidRPr="00E71FA7">
              <w:rPr>
                <w:rFonts w:cstheme="minorHAnsi"/>
              </w:rPr>
              <w:t>and</w:t>
            </w:r>
            <w:r w:rsidR="00EE3D68" w:rsidRPr="00E71FA7">
              <w:rPr>
                <w:rFonts w:cstheme="minorHAnsi"/>
              </w:rPr>
              <w:t xml:space="preserve"> h</w:t>
            </w:r>
            <w:r w:rsidR="0054555A" w:rsidRPr="00E71FA7">
              <w:rPr>
                <w:rFonts w:cstheme="minorHAnsi"/>
              </w:rPr>
              <w:t>oliday</w:t>
            </w:r>
            <w:r w:rsidR="008108F8" w:rsidRPr="00E71FA7">
              <w:rPr>
                <w:rFonts w:cstheme="minorHAnsi"/>
              </w:rPr>
              <w:t xml:space="preserve"> news.</w:t>
            </w:r>
            <w:r w:rsidR="00EE3D68" w:rsidRPr="00E71FA7">
              <w:rPr>
                <w:rFonts w:cstheme="minorHAnsi"/>
              </w:rPr>
              <w:t xml:space="preserve"> </w:t>
            </w:r>
            <w:r w:rsidR="008108F8" w:rsidRPr="00E71FA7">
              <w:rPr>
                <w:rFonts w:cstheme="minorHAnsi"/>
              </w:rPr>
              <w:t>Ensuring</w:t>
            </w:r>
            <w:r w:rsidR="00EE3D68" w:rsidRPr="00E71FA7">
              <w:rPr>
                <w:rFonts w:cstheme="minorHAnsi"/>
              </w:rPr>
              <w:t xml:space="preserve"> that children are using the </w:t>
            </w:r>
            <w:r w:rsidR="008108F8" w:rsidRPr="00E71FA7">
              <w:rPr>
                <w:rFonts w:cstheme="minorHAnsi"/>
              </w:rPr>
              <w:t xml:space="preserve">past tense correctly when </w:t>
            </w:r>
            <w:r w:rsidR="00E71FA7" w:rsidRPr="00E71FA7">
              <w:rPr>
                <w:rFonts w:cstheme="minorHAnsi"/>
              </w:rPr>
              <w:t>discussing</w:t>
            </w:r>
            <w:r w:rsidR="008108F8" w:rsidRPr="00E71FA7">
              <w:rPr>
                <w:rFonts w:cstheme="minorHAnsi"/>
              </w:rPr>
              <w:t xml:space="preserve"> something that has already happened. </w:t>
            </w:r>
            <w:r w:rsidR="00EE3D68" w:rsidRPr="00E71FA7">
              <w:rPr>
                <w:rFonts w:cstheme="minorHAnsi"/>
              </w:rPr>
              <w:t xml:space="preserve"> E.G ‘At the weekend I </w:t>
            </w:r>
            <w:r w:rsidR="00EE3D68" w:rsidRPr="00E71FA7">
              <w:rPr>
                <w:rFonts w:cstheme="minorHAnsi"/>
                <w:highlight w:val="yellow"/>
              </w:rPr>
              <w:t>wen</w:t>
            </w:r>
            <w:r w:rsidR="00E71FA7" w:rsidRPr="00E71FA7">
              <w:rPr>
                <w:rFonts w:cstheme="minorHAnsi"/>
                <w:highlight w:val="yellow"/>
              </w:rPr>
              <w:t>t/helped/played…”</w:t>
            </w:r>
            <w:r w:rsidR="00E71FA7" w:rsidRPr="00E71FA7">
              <w:rPr>
                <w:rFonts w:cstheme="minorHAnsi"/>
              </w:rPr>
              <w:t xml:space="preserve"> </w:t>
            </w:r>
          </w:p>
          <w:p w14:paraId="70ACFD12" w14:textId="77777777" w:rsidR="00EE3D68" w:rsidRPr="00E71FA7" w:rsidRDefault="00EE3D68" w:rsidP="0009199B">
            <w:pPr>
              <w:rPr>
                <w:rFonts w:cstheme="minorHAnsi"/>
              </w:rPr>
            </w:pPr>
          </w:p>
          <w:p w14:paraId="3775844A" w14:textId="77777777" w:rsidR="00EE3D68" w:rsidRPr="00E71FA7" w:rsidRDefault="00EE3D68" w:rsidP="0009199B">
            <w:pPr>
              <w:rPr>
                <w:rFonts w:cstheme="minorHAnsi"/>
              </w:rPr>
            </w:pPr>
            <w:r w:rsidRPr="00E71FA7">
              <w:rPr>
                <w:rFonts w:cstheme="minorHAnsi"/>
              </w:rPr>
              <w:t xml:space="preserve">&gt;Describe significant </w:t>
            </w:r>
            <w:r w:rsidRPr="00E71FA7">
              <w:rPr>
                <w:rFonts w:cstheme="minorHAnsi"/>
                <w:highlight w:val="yellow"/>
              </w:rPr>
              <w:t>events</w:t>
            </w:r>
            <w:r w:rsidRPr="00E71FA7">
              <w:rPr>
                <w:rFonts w:cstheme="minorHAnsi"/>
              </w:rPr>
              <w:t xml:space="preserve"> and </w:t>
            </w:r>
            <w:r w:rsidRPr="00E71FA7">
              <w:rPr>
                <w:rFonts w:cstheme="minorHAnsi"/>
                <w:highlight w:val="yellow"/>
              </w:rPr>
              <w:t>traditions</w:t>
            </w:r>
            <w:r w:rsidRPr="00E71FA7">
              <w:rPr>
                <w:rFonts w:cstheme="minorHAnsi"/>
              </w:rPr>
              <w:t xml:space="preserve"> within their own family life, such as a birthday party. Discuss features of a birthday </w:t>
            </w:r>
            <w:r w:rsidRPr="00C80B8F">
              <w:rPr>
                <w:rFonts w:cstheme="minorHAnsi"/>
                <w:highlight w:val="yellow"/>
              </w:rPr>
              <w:t>party</w:t>
            </w:r>
            <w:r w:rsidRPr="00E71FA7">
              <w:rPr>
                <w:rFonts w:cstheme="minorHAnsi"/>
              </w:rPr>
              <w:t xml:space="preserve">, which include </w:t>
            </w:r>
            <w:r w:rsidR="00E71FA7" w:rsidRPr="00E71FA7">
              <w:rPr>
                <w:rFonts w:cstheme="minorHAnsi"/>
              </w:rPr>
              <w:t>celebrating</w:t>
            </w:r>
            <w:r w:rsidRPr="00E71FA7">
              <w:rPr>
                <w:rFonts w:cstheme="minorHAnsi"/>
              </w:rPr>
              <w:t xml:space="preserve"> a person being one year older, having a cake, blowing out candles and </w:t>
            </w:r>
            <w:r w:rsidR="00E71FA7" w:rsidRPr="00E71FA7">
              <w:rPr>
                <w:rFonts w:cstheme="minorHAnsi"/>
              </w:rPr>
              <w:t>s</w:t>
            </w:r>
            <w:r w:rsidR="003F0255">
              <w:rPr>
                <w:rFonts w:cstheme="minorHAnsi"/>
              </w:rPr>
              <w:t>ing</w:t>
            </w:r>
            <w:r w:rsidR="00BA4941">
              <w:rPr>
                <w:rFonts w:cstheme="minorHAnsi"/>
              </w:rPr>
              <w:t>in</w:t>
            </w:r>
            <w:r w:rsidR="00E71FA7" w:rsidRPr="00E71FA7">
              <w:rPr>
                <w:rFonts w:cstheme="minorHAnsi"/>
              </w:rPr>
              <w:t>g</w:t>
            </w:r>
            <w:r w:rsidRPr="00E71FA7">
              <w:rPr>
                <w:rFonts w:cstheme="minorHAnsi"/>
              </w:rPr>
              <w:t xml:space="preserve"> </w:t>
            </w:r>
            <w:r w:rsidR="00E71FA7" w:rsidRPr="00E71FA7">
              <w:rPr>
                <w:rFonts w:cstheme="minorHAnsi"/>
              </w:rPr>
              <w:t>happy</w:t>
            </w:r>
            <w:r w:rsidRPr="00E71FA7">
              <w:rPr>
                <w:rFonts w:cstheme="minorHAnsi"/>
              </w:rPr>
              <w:t xml:space="preserve"> birthday. Discuss that </w:t>
            </w:r>
            <w:r w:rsidR="00BA4941">
              <w:rPr>
                <w:rFonts w:cstheme="minorHAnsi"/>
              </w:rPr>
              <w:t xml:space="preserve">it </w:t>
            </w:r>
            <w:r w:rsidRPr="00E71FA7">
              <w:rPr>
                <w:rFonts w:cstheme="minorHAnsi"/>
              </w:rPr>
              <w:t xml:space="preserve">is </w:t>
            </w:r>
            <w:r w:rsidRPr="00E71FA7">
              <w:rPr>
                <w:rFonts w:cstheme="minorHAnsi"/>
                <w:highlight w:val="yellow"/>
              </w:rPr>
              <w:t>traditional</w:t>
            </w:r>
            <w:r w:rsidRPr="00E71FA7">
              <w:rPr>
                <w:rFonts w:cstheme="minorHAnsi"/>
              </w:rPr>
              <w:t xml:space="preserve"> to receive presents and cards to celebrate being older. Compare birthday activities such as parties, family meals and games such as </w:t>
            </w:r>
            <w:r w:rsidRPr="00E71FA7">
              <w:rPr>
                <w:rFonts w:cstheme="minorHAnsi"/>
                <w:highlight w:val="yellow"/>
              </w:rPr>
              <w:t>pass-the-parcel.</w:t>
            </w:r>
            <w:r w:rsidRPr="00E71FA7">
              <w:rPr>
                <w:rFonts w:cstheme="minorHAnsi"/>
              </w:rPr>
              <w:t xml:space="preserve"> </w:t>
            </w:r>
            <w:r w:rsidR="00E71FA7" w:rsidRPr="00E71FA7">
              <w:rPr>
                <w:rFonts w:cstheme="minorHAnsi"/>
              </w:rPr>
              <w:t>Understand</w:t>
            </w:r>
            <w:r w:rsidRPr="00E71FA7">
              <w:rPr>
                <w:rFonts w:cstheme="minorHAnsi"/>
              </w:rPr>
              <w:t xml:space="preserve"> that it is </w:t>
            </w:r>
            <w:r w:rsidRPr="00E71FA7">
              <w:rPr>
                <w:rFonts w:cstheme="minorHAnsi"/>
                <w:highlight w:val="yellow"/>
              </w:rPr>
              <w:t>custom</w:t>
            </w:r>
            <w:r w:rsidRPr="00E71FA7">
              <w:rPr>
                <w:rFonts w:cstheme="minorHAnsi"/>
              </w:rPr>
              <w:t xml:space="preserve"> to receive a party </w:t>
            </w:r>
            <w:r w:rsidR="00E71FA7" w:rsidRPr="00E71FA7">
              <w:rPr>
                <w:rFonts w:cstheme="minorHAnsi"/>
                <w:highlight w:val="yellow"/>
              </w:rPr>
              <w:t>invitation</w:t>
            </w:r>
            <w:r w:rsidRPr="00E71FA7">
              <w:rPr>
                <w:rFonts w:cstheme="minorHAnsi"/>
              </w:rPr>
              <w:t xml:space="preserve"> before going to the party, which will tell you the time, date and </w:t>
            </w:r>
            <w:r w:rsidRPr="00E71FA7">
              <w:rPr>
                <w:rFonts w:cstheme="minorHAnsi"/>
                <w:highlight w:val="yellow"/>
              </w:rPr>
              <w:t>location</w:t>
            </w:r>
            <w:r w:rsidRPr="00E71FA7">
              <w:rPr>
                <w:rFonts w:cstheme="minorHAnsi"/>
              </w:rPr>
              <w:t xml:space="preserve"> </w:t>
            </w:r>
            <w:r w:rsidR="00E71FA7" w:rsidRPr="00E71FA7">
              <w:rPr>
                <w:rFonts w:cstheme="minorHAnsi"/>
              </w:rPr>
              <w:t>of</w:t>
            </w:r>
            <w:r w:rsidRPr="00E71FA7">
              <w:rPr>
                <w:rFonts w:cstheme="minorHAnsi"/>
              </w:rPr>
              <w:t xml:space="preserve"> the party. </w:t>
            </w:r>
          </w:p>
          <w:p w14:paraId="3260E253" w14:textId="77777777" w:rsidR="00EE3D68" w:rsidRPr="00E71FA7" w:rsidRDefault="00EE3D68" w:rsidP="00EE3D68">
            <w:r w:rsidRPr="003E6230">
              <w:rPr>
                <w:szCs w:val="32"/>
              </w:rPr>
              <w:t>&gt;</w:t>
            </w:r>
            <w:r w:rsidR="00E6224F">
              <w:rPr>
                <w:szCs w:val="32"/>
              </w:rPr>
              <w:t>I</w:t>
            </w:r>
            <w:r w:rsidRPr="00E71FA7">
              <w:t xml:space="preserve">dentify the </w:t>
            </w:r>
            <w:r w:rsidRPr="00C80B8F">
              <w:rPr>
                <w:highlight w:val="yellow"/>
              </w:rPr>
              <w:t>past</w:t>
            </w:r>
            <w:r w:rsidRPr="00E71FA7">
              <w:t xml:space="preserve"> and </w:t>
            </w:r>
            <w:r w:rsidRPr="00C80B8F">
              <w:rPr>
                <w:highlight w:val="yellow"/>
              </w:rPr>
              <w:t>present</w:t>
            </w:r>
            <w:r w:rsidR="00C80B8F">
              <w:t xml:space="preserve"> in everyday contexts </w:t>
            </w:r>
            <w:r w:rsidRPr="00E71FA7">
              <w:t xml:space="preserve">and be able to plot these on a simple </w:t>
            </w:r>
            <w:r w:rsidRPr="00C80B8F">
              <w:rPr>
                <w:highlight w:val="yellow"/>
              </w:rPr>
              <w:t>timeline</w:t>
            </w:r>
            <w:r w:rsidR="00C80B8F" w:rsidRPr="00C80B8F">
              <w:rPr>
                <w:highlight w:val="yellow"/>
              </w:rPr>
              <w:t>,</w:t>
            </w:r>
            <w:r w:rsidR="00C80B8F">
              <w:t xml:space="preserve"> i</w:t>
            </w:r>
            <w:r w:rsidR="007F7236" w:rsidRPr="00E71FA7">
              <w:t xml:space="preserve">ncluding a </w:t>
            </w:r>
            <w:r w:rsidR="007F7236" w:rsidRPr="00C80B8F">
              <w:rPr>
                <w:highlight w:val="yellow"/>
              </w:rPr>
              <w:t>visual timetable</w:t>
            </w:r>
            <w:r w:rsidR="007F7236" w:rsidRPr="00E71FA7">
              <w:t xml:space="preserve"> of the day. </w:t>
            </w:r>
            <w:r w:rsidR="007F7236" w:rsidRPr="00C80B8F">
              <w:rPr>
                <w:highlight w:val="yellow"/>
              </w:rPr>
              <w:t>Sequencing</w:t>
            </w:r>
            <w:r w:rsidR="007F7236" w:rsidRPr="00E71FA7">
              <w:t xml:space="preserve"> what has already happened and what will come next. </w:t>
            </w:r>
          </w:p>
          <w:p w14:paraId="49D76304" w14:textId="77777777" w:rsidR="0054555A" w:rsidRPr="00E71FA7" w:rsidRDefault="0054555A" w:rsidP="00EE3D68">
            <w:pPr>
              <w:rPr>
                <w:sz w:val="32"/>
                <w:szCs w:val="32"/>
                <w:u w:val="single"/>
              </w:rPr>
            </w:pPr>
          </w:p>
        </w:tc>
      </w:tr>
      <w:tr w:rsidR="005A58A4" w14:paraId="25EC7564" w14:textId="77777777" w:rsidTr="00281E88">
        <w:trPr>
          <w:trHeight w:val="4494"/>
        </w:trPr>
        <w:tc>
          <w:tcPr>
            <w:tcW w:w="1236" w:type="dxa"/>
            <w:vMerge/>
          </w:tcPr>
          <w:p w14:paraId="4BB334B9" w14:textId="77777777" w:rsidR="0036269A" w:rsidRDefault="0036269A" w:rsidP="00084BB2">
            <w:pPr>
              <w:jc w:val="center"/>
              <w:rPr>
                <w:rFonts w:ascii="Comic Sans MS" w:hAnsi="Comic Sans MS"/>
                <w:sz w:val="24"/>
                <w:szCs w:val="24"/>
              </w:rPr>
            </w:pPr>
          </w:p>
        </w:tc>
        <w:tc>
          <w:tcPr>
            <w:tcW w:w="4855" w:type="dxa"/>
            <w:vMerge/>
            <w:shd w:val="clear" w:color="auto" w:fill="70AD47" w:themeFill="accent6"/>
          </w:tcPr>
          <w:p w14:paraId="34FA8CED" w14:textId="77777777" w:rsidR="0036269A" w:rsidRPr="00434D6E" w:rsidRDefault="0036269A" w:rsidP="00C53799">
            <w:pPr>
              <w:rPr>
                <w:u w:val="single"/>
              </w:rPr>
            </w:pPr>
          </w:p>
        </w:tc>
        <w:tc>
          <w:tcPr>
            <w:tcW w:w="4636" w:type="dxa"/>
            <w:shd w:val="clear" w:color="auto" w:fill="F4B083" w:themeFill="accent2" w:themeFillTint="99"/>
          </w:tcPr>
          <w:p w14:paraId="0AFD3346" w14:textId="77777777" w:rsidR="003F163D" w:rsidRDefault="003F163D" w:rsidP="0036269A">
            <w:pPr>
              <w:spacing w:line="259" w:lineRule="auto"/>
              <w:ind w:left="13"/>
            </w:pPr>
            <w:r>
              <w:t>Component:</w:t>
            </w:r>
          </w:p>
          <w:p w14:paraId="2EA4A95F" w14:textId="77777777" w:rsidR="0036269A" w:rsidRDefault="0036269A" w:rsidP="00767729">
            <w:pPr>
              <w:spacing w:line="259" w:lineRule="auto"/>
              <w:ind w:left="13"/>
            </w:pPr>
            <w:r>
              <w:t xml:space="preserve">&gt; </w:t>
            </w:r>
            <w:r w:rsidR="00767729">
              <w:t xml:space="preserve">Discuss that </w:t>
            </w:r>
            <w:r w:rsidR="00767729" w:rsidRPr="00767729">
              <w:rPr>
                <w:highlight w:val="yellow"/>
              </w:rPr>
              <w:t>Remembrance</w:t>
            </w:r>
            <w:r w:rsidRPr="00767729">
              <w:rPr>
                <w:highlight w:val="yellow"/>
              </w:rPr>
              <w:t xml:space="preserve"> Day</w:t>
            </w:r>
            <w:r>
              <w:t xml:space="preserve"> </w:t>
            </w:r>
            <w:r w:rsidR="00767729">
              <w:t xml:space="preserve">takes place on </w:t>
            </w:r>
            <w:proofErr w:type="spellStart"/>
            <w:r>
              <w:t>i</w:t>
            </w:r>
            <w:proofErr w:type="spellEnd"/>
            <w:r>
              <w:t xml:space="preserve"> the 11th November</w:t>
            </w:r>
            <w:r w:rsidR="00767729">
              <w:t xml:space="preserve"> every year</w:t>
            </w:r>
            <w:r w:rsidR="00B9398A">
              <w:t xml:space="preserve"> and</w:t>
            </w:r>
            <w:r w:rsidR="00767729">
              <w:t xml:space="preserve"> it is</w:t>
            </w:r>
            <w:r>
              <w:t xml:space="preserve"> an event that </w:t>
            </w:r>
            <w:r w:rsidRPr="00BF6069">
              <w:rPr>
                <w:highlight w:val="yellow"/>
              </w:rPr>
              <w:t>commemorates</w:t>
            </w:r>
            <w:r>
              <w:t xml:space="preserve"> the </w:t>
            </w:r>
            <w:r w:rsidR="0099002E">
              <w:t xml:space="preserve">men and women who fought in both </w:t>
            </w:r>
            <w:r w:rsidR="0099002E" w:rsidRPr="0099002E">
              <w:rPr>
                <w:highlight w:val="yellow"/>
              </w:rPr>
              <w:t>World Wars.</w:t>
            </w:r>
          </w:p>
          <w:p w14:paraId="7E026A0A" w14:textId="77777777" w:rsidR="0036269A" w:rsidRDefault="00BF6069" w:rsidP="00767729">
            <w:pPr>
              <w:spacing w:line="259" w:lineRule="auto"/>
              <w:ind w:left="13"/>
            </w:pPr>
            <w:r>
              <w:t>&gt;</w:t>
            </w:r>
            <w:r w:rsidR="00767729">
              <w:t xml:space="preserve"> Make a poppy and discuss that it is a symbol, as they grew in the </w:t>
            </w:r>
            <w:r w:rsidR="00767729" w:rsidRPr="00767729">
              <w:rPr>
                <w:highlight w:val="yellow"/>
              </w:rPr>
              <w:t>battlefields</w:t>
            </w:r>
            <w:r w:rsidR="00767729">
              <w:t xml:space="preserve"> after </w:t>
            </w:r>
            <w:r w:rsidR="0036269A" w:rsidRPr="00767729">
              <w:rPr>
                <w:highlight w:val="yellow"/>
              </w:rPr>
              <w:t>World War 1</w:t>
            </w:r>
            <w:r w:rsidR="0099002E">
              <w:t>, where</w:t>
            </w:r>
            <w:r w:rsidR="0036269A">
              <w:t xml:space="preserve"> many people died over a hundred years ago.</w:t>
            </w:r>
          </w:p>
          <w:p w14:paraId="3DAAFB3E" w14:textId="77777777" w:rsidR="0036269A" w:rsidRPr="0036269A" w:rsidRDefault="00BF6069" w:rsidP="00F2166F">
            <w:pPr>
              <w:tabs>
                <w:tab w:val="left" w:pos="3612"/>
              </w:tabs>
              <w:ind w:left="13"/>
              <w:rPr>
                <w:szCs w:val="32"/>
                <w:u w:val="single"/>
              </w:rPr>
            </w:pPr>
            <w:r>
              <w:t>&gt;</w:t>
            </w:r>
            <w:r w:rsidR="00924D55">
              <w:t>Describe that a poppy is a red flower.</w:t>
            </w:r>
          </w:p>
        </w:tc>
        <w:tc>
          <w:tcPr>
            <w:tcW w:w="4661" w:type="dxa"/>
            <w:vMerge/>
            <w:shd w:val="clear" w:color="auto" w:fill="C45911" w:themeFill="accent2" w:themeFillShade="BF"/>
          </w:tcPr>
          <w:p w14:paraId="63754BDE" w14:textId="77777777" w:rsidR="0036269A" w:rsidRDefault="0036269A" w:rsidP="00C53799">
            <w:pPr>
              <w:rPr>
                <w:sz w:val="32"/>
                <w:szCs w:val="32"/>
                <w:u w:val="single"/>
              </w:rPr>
            </w:pPr>
          </w:p>
        </w:tc>
      </w:tr>
      <w:bookmarkEnd w:id="1"/>
      <w:tr w:rsidR="0092165A" w14:paraId="0854FE63" w14:textId="77777777" w:rsidTr="0092165A">
        <w:trPr>
          <w:trHeight w:val="16303"/>
        </w:trPr>
        <w:tc>
          <w:tcPr>
            <w:tcW w:w="1236" w:type="dxa"/>
            <w:vMerge/>
          </w:tcPr>
          <w:p w14:paraId="7B604CD3" w14:textId="77777777" w:rsidR="0092165A" w:rsidRDefault="0092165A" w:rsidP="0036269A">
            <w:pPr>
              <w:jc w:val="center"/>
              <w:rPr>
                <w:rFonts w:ascii="Comic Sans MS" w:hAnsi="Comic Sans MS"/>
                <w:sz w:val="24"/>
                <w:szCs w:val="24"/>
              </w:rPr>
            </w:pPr>
          </w:p>
        </w:tc>
        <w:tc>
          <w:tcPr>
            <w:tcW w:w="4855" w:type="dxa"/>
            <w:shd w:val="clear" w:color="auto" w:fill="538135" w:themeFill="accent6" w:themeFillShade="BF"/>
          </w:tcPr>
          <w:p w14:paraId="38703024" w14:textId="77777777" w:rsidR="0092165A" w:rsidRPr="00C63DF9" w:rsidRDefault="0092165A" w:rsidP="00373BBD"/>
          <w:p w14:paraId="42F3A7B9" w14:textId="77777777" w:rsidR="0092165A" w:rsidRDefault="0092165A" w:rsidP="003F163D">
            <w:pPr>
              <w:spacing w:after="24" w:line="259" w:lineRule="auto"/>
            </w:pPr>
          </w:p>
          <w:p w14:paraId="18764B76" w14:textId="77777777" w:rsidR="0092165A" w:rsidRDefault="0092165A" w:rsidP="003F163D">
            <w:pPr>
              <w:rPr>
                <w:sz w:val="32"/>
                <w:szCs w:val="32"/>
                <w:u w:val="single"/>
              </w:rPr>
            </w:pPr>
          </w:p>
        </w:tc>
        <w:tc>
          <w:tcPr>
            <w:tcW w:w="4636" w:type="dxa"/>
            <w:shd w:val="clear" w:color="auto" w:fill="F4B083" w:themeFill="accent2" w:themeFillTint="99"/>
          </w:tcPr>
          <w:p w14:paraId="0D39ACE3" w14:textId="77777777" w:rsidR="0092165A" w:rsidRDefault="0092165A" w:rsidP="004D63DF">
            <w:pPr>
              <w:spacing w:after="270" w:line="254" w:lineRule="auto"/>
              <w:ind w:left="13"/>
            </w:pPr>
            <w:r>
              <w:t>&gt; Discuss</w:t>
            </w:r>
            <w:r w:rsidRPr="00B94130">
              <w:t xml:space="preserve"> that </w:t>
            </w:r>
            <w:r w:rsidRPr="00BF6069">
              <w:rPr>
                <w:highlight w:val="yellow"/>
              </w:rPr>
              <w:t xml:space="preserve">Christmas </w:t>
            </w:r>
            <w:r>
              <w:rPr>
                <w:highlight w:val="yellow"/>
              </w:rPr>
              <w:t>D</w:t>
            </w:r>
            <w:r w:rsidRPr="00BF6069">
              <w:rPr>
                <w:highlight w:val="yellow"/>
              </w:rPr>
              <w:t>ay</w:t>
            </w:r>
            <w:r w:rsidRPr="00B94130">
              <w:rPr>
                <w:b/>
              </w:rPr>
              <w:t xml:space="preserve"> </w:t>
            </w:r>
            <w:r w:rsidRPr="00B94130">
              <w:t>is on the 25th December</w:t>
            </w:r>
            <w:r>
              <w:t xml:space="preserve"> and the day </w:t>
            </w:r>
            <w:r w:rsidRPr="00B94130">
              <w:t xml:space="preserve">after Christmas (26th December) is called </w:t>
            </w:r>
            <w:r w:rsidRPr="0009199B">
              <w:rPr>
                <w:highlight w:val="yellow"/>
              </w:rPr>
              <w:t xml:space="preserve">Boxing </w:t>
            </w:r>
            <w:r>
              <w:rPr>
                <w:highlight w:val="yellow"/>
              </w:rPr>
              <w:t>D</w:t>
            </w:r>
            <w:r w:rsidRPr="0009199B">
              <w:rPr>
                <w:highlight w:val="yellow"/>
              </w:rPr>
              <w:t>ay</w:t>
            </w:r>
            <w:r>
              <w:rPr>
                <w:highlight w:val="yellow"/>
              </w:rPr>
              <w:t xml:space="preserve"> </w:t>
            </w:r>
            <w:r w:rsidRPr="00B94130">
              <w:t xml:space="preserve">because long ago people collected </w:t>
            </w:r>
            <w:r w:rsidRPr="0009199B">
              <w:rPr>
                <w:highlight w:val="yellow"/>
              </w:rPr>
              <w:t>donations</w:t>
            </w:r>
            <w:r w:rsidRPr="00B94130">
              <w:t xml:space="preserve"> in </w:t>
            </w:r>
            <w:r>
              <w:t xml:space="preserve">boxes for the </w:t>
            </w:r>
            <w:r w:rsidRPr="004D63DF">
              <w:rPr>
                <w:highlight w:val="yellow"/>
              </w:rPr>
              <w:t>poor</w:t>
            </w:r>
            <w:r>
              <w:t>.</w:t>
            </w:r>
          </w:p>
          <w:p w14:paraId="78AA2AB9" w14:textId="77777777" w:rsidR="0092165A" w:rsidRDefault="0092165A" w:rsidP="0009199B">
            <w:pPr>
              <w:rPr>
                <w:rFonts w:cstheme="minorHAnsi"/>
              </w:rPr>
            </w:pPr>
            <w:r>
              <w:rPr>
                <w:rFonts w:cstheme="minorHAnsi"/>
              </w:rPr>
              <w:t xml:space="preserve">&gt; Compare and contrast presents from the past to gifts that are </w:t>
            </w:r>
            <w:r w:rsidRPr="00B9398A">
              <w:rPr>
                <w:rFonts w:cstheme="minorHAnsi"/>
                <w:highlight w:val="yellow"/>
              </w:rPr>
              <w:t>exchanged</w:t>
            </w:r>
            <w:r>
              <w:rPr>
                <w:rFonts w:cstheme="minorHAnsi"/>
              </w:rPr>
              <w:t xml:space="preserve"> today, specifically a spinning top and a wooden pull along dog toy from the past, to an Xbox and a </w:t>
            </w:r>
            <w:r w:rsidRPr="005A58A4">
              <w:rPr>
                <w:rFonts w:cstheme="minorHAnsi"/>
                <w:highlight w:val="yellow"/>
              </w:rPr>
              <w:t>battery-operated</w:t>
            </w:r>
            <w:r>
              <w:rPr>
                <w:rFonts w:cstheme="minorHAnsi"/>
              </w:rPr>
              <w:t xml:space="preserve"> game. Explore that toys from the past were often made of </w:t>
            </w:r>
            <w:r w:rsidRPr="005A58A4">
              <w:rPr>
                <w:rFonts w:cstheme="minorHAnsi"/>
                <w:highlight w:val="yellow"/>
              </w:rPr>
              <w:t>wood</w:t>
            </w:r>
            <w:r>
              <w:rPr>
                <w:rFonts w:cstheme="minorHAnsi"/>
              </w:rPr>
              <w:t xml:space="preserve"> and did not use </w:t>
            </w:r>
            <w:r w:rsidRPr="005A58A4">
              <w:rPr>
                <w:rFonts w:cstheme="minorHAnsi"/>
                <w:highlight w:val="yellow"/>
              </w:rPr>
              <w:t>electricity,</w:t>
            </w:r>
            <w:r>
              <w:rPr>
                <w:rFonts w:cstheme="minorHAnsi"/>
              </w:rPr>
              <w:t xml:space="preserve"> compared to toys today that are made from </w:t>
            </w:r>
            <w:r w:rsidRPr="005A58A4">
              <w:rPr>
                <w:rFonts w:cstheme="minorHAnsi"/>
                <w:highlight w:val="yellow"/>
              </w:rPr>
              <w:t>plastic</w:t>
            </w:r>
            <w:r>
              <w:rPr>
                <w:rFonts w:cstheme="minorHAnsi"/>
              </w:rPr>
              <w:t xml:space="preserve"> and are often </w:t>
            </w:r>
            <w:r w:rsidRPr="005A58A4">
              <w:rPr>
                <w:rFonts w:cstheme="minorHAnsi"/>
                <w:highlight w:val="yellow"/>
              </w:rPr>
              <w:t>electronic.</w:t>
            </w:r>
            <w:r>
              <w:rPr>
                <w:rFonts w:cstheme="minorHAnsi"/>
              </w:rPr>
              <w:t xml:space="preserve"> </w:t>
            </w:r>
          </w:p>
          <w:p w14:paraId="3335E621" w14:textId="77777777" w:rsidR="0092165A" w:rsidRDefault="0092165A" w:rsidP="0009199B">
            <w:pPr>
              <w:rPr>
                <w:rFonts w:cstheme="minorHAnsi"/>
              </w:rPr>
            </w:pPr>
          </w:p>
          <w:p w14:paraId="35CA619F" w14:textId="77777777" w:rsidR="0092165A" w:rsidRDefault="0092165A" w:rsidP="0009199B">
            <w:pPr>
              <w:rPr>
                <w:rFonts w:cstheme="minorHAnsi"/>
              </w:rPr>
            </w:pPr>
            <w:r>
              <w:rPr>
                <w:noProof/>
              </w:rPr>
              <w:drawing>
                <wp:inline distT="0" distB="0" distL="0" distR="0" wp14:anchorId="3A055EBB" wp14:editId="7B10064B">
                  <wp:extent cx="1079703" cy="1170396"/>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88560" cy="1179997"/>
                          </a:xfrm>
                          <a:prstGeom prst="rect">
                            <a:avLst/>
                          </a:prstGeom>
                        </pic:spPr>
                      </pic:pic>
                    </a:graphicData>
                  </a:graphic>
                </wp:inline>
              </w:drawing>
            </w:r>
            <w:r>
              <w:rPr>
                <w:rFonts w:cstheme="minorHAnsi"/>
              </w:rPr>
              <w:t xml:space="preserve">   </w:t>
            </w:r>
            <w:r>
              <w:rPr>
                <w:noProof/>
              </w:rPr>
              <w:drawing>
                <wp:inline distT="0" distB="0" distL="0" distR="0" wp14:anchorId="30CE6DB3" wp14:editId="7A5328A4">
                  <wp:extent cx="1341524" cy="1142183"/>
                  <wp:effectExtent l="0" t="0" r="0" b="127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65701" cy="1162767"/>
                          </a:xfrm>
                          <a:prstGeom prst="rect">
                            <a:avLst/>
                          </a:prstGeom>
                          <a:noFill/>
                          <a:ln>
                            <a:noFill/>
                          </a:ln>
                        </pic:spPr>
                      </pic:pic>
                    </a:graphicData>
                  </a:graphic>
                </wp:inline>
              </w:drawing>
            </w:r>
          </w:p>
          <w:p w14:paraId="300FDE3D" w14:textId="77777777" w:rsidR="0092165A" w:rsidRDefault="0092165A" w:rsidP="0009199B">
            <w:pPr>
              <w:rPr>
                <w:rFonts w:cstheme="minorHAnsi"/>
              </w:rPr>
            </w:pPr>
          </w:p>
          <w:p w14:paraId="6BCD9CF4" w14:textId="77777777" w:rsidR="0092165A" w:rsidRDefault="0092165A" w:rsidP="0009199B">
            <w:pPr>
              <w:rPr>
                <w:rFonts w:cstheme="minorHAnsi"/>
              </w:rPr>
            </w:pPr>
            <w:r>
              <w:rPr>
                <w:noProof/>
              </w:rPr>
              <w:drawing>
                <wp:inline distT="0" distB="0" distL="0" distR="0" wp14:anchorId="634B19C1" wp14:editId="5327FCD2">
                  <wp:extent cx="1197757" cy="60960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4142" cy="628118"/>
                          </a:xfrm>
                          <a:prstGeom prst="rect">
                            <a:avLst/>
                          </a:prstGeom>
                        </pic:spPr>
                      </pic:pic>
                    </a:graphicData>
                  </a:graphic>
                </wp:inline>
              </w:drawing>
            </w:r>
            <w:r>
              <w:rPr>
                <w:rFonts w:cstheme="minorHAnsi"/>
              </w:rPr>
              <w:t xml:space="preserve">   </w:t>
            </w:r>
            <w:r>
              <w:rPr>
                <w:noProof/>
              </w:rPr>
              <w:drawing>
                <wp:inline distT="0" distB="0" distL="0" distR="0" wp14:anchorId="401AD9DC" wp14:editId="61249108">
                  <wp:extent cx="718457" cy="718457"/>
                  <wp:effectExtent l="0" t="0" r="5715" b="5715"/>
                  <wp:docPr id="29" name="Picture 2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6620" cy="726620"/>
                          </a:xfrm>
                          <a:prstGeom prst="rect">
                            <a:avLst/>
                          </a:prstGeom>
                          <a:noFill/>
                          <a:ln>
                            <a:noFill/>
                          </a:ln>
                        </pic:spPr>
                      </pic:pic>
                    </a:graphicData>
                  </a:graphic>
                </wp:inline>
              </w:drawing>
            </w:r>
          </w:p>
          <w:p w14:paraId="4A0B31D4" w14:textId="77777777" w:rsidR="0092165A" w:rsidRDefault="0092165A" w:rsidP="0009199B">
            <w:pPr>
              <w:rPr>
                <w:rFonts w:cstheme="minorHAnsi"/>
              </w:rPr>
            </w:pPr>
          </w:p>
          <w:p w14:paraId="2A836F27" w14:textId="77777777" w:rsidR="0092165A" w:rsidRDefault="0092165A" w:rsidP="0009199B">
            <w:pPr>
              <w:rPr>
                <w:rFonts w:cstheme="minorHAnsi"/>
              </w:rPr>
            </w:pPr>
            <w:r>
              <w:rPr>
                <w:rFonts w:cstheme="minorHAnsi"/>
              </w:rPr>
              <w:t xml:space="preserve">&gt; Compare and contrast between the types </w:t>
            </w:r>
            <w:r w:rsidRPr="009F2DC6">
              <w:rPr>
                <w:rFonts w:cstheme="minorHAnsi"/>
              </w:rPr>
              <w:t>of</w:t>
            </w:r>
            <w:r w:rsidRPr="009F2DC6">
              <w:rPr>
                <w:rFonts w:cstheme="minorHAnsi"/>
                <w:highlight w:val="yellow"/>
              </w:rPr>
              <w:t xml:space="preserve"> decorations</w:t>
            </w:r>
            <w:r>
              <w:rPr>
                <w:rFonts w:cstheme="minorHAnsi"/>
              </w:rPr>
              <w:t xml:space="preserve"> used and the difference in the way people dress between the past and present. For example, homes being lit up by </w:t>
            </w:r>
            <w:r w:rsidRPr="00F57662">
              <w:rPr>
                <w:rFonts w:cstheme="minorHAnsi"/>
                <w:highlight w:val="yellow"/>
              </w:rPr>
              <w:t>candles</w:t>
            </w:r>
            <w:r>
              <w:rPr>
                <w:rFonts w:cstheme="minorHAnsi"/>
              </w:rPr>
              <w:t xml:space="preserve"> instead of </w:t>
            </w:r>
            <w:r w:rsidRPr="00F57662">
              <w:rPr>
                <w:rFonts w:cstheme="minorHAnsi"/>
                <w:highlight w:val="yellow"/>
              </w:rPr>
              <w:t>electricity</w:t>
            </w:r>
            <w:r>
              <w:rPr>
                <w:rFonts w:cstheme="minorHAnsi"/>
                <w:highlight w:val="yellow"/>
              </w:rPr>
              <w:t xml:space="preserve">, </w:t>
            </w:r>
            <w:r>
              <w:rPr>
                <w:rFonts w:cstheme="minorHAnsi"/>
              </w:rPr>
              <w:t xml:space="preserve">and children wearing long and </w:t>
            </w:r>
            <w:r w:rsidRPr="00F57662">
              <w:rPr>
                <w:rFonts w:cstheme="minorHAnsi"/>
                <w:highlight w:val="yellow"/>
              </w:rPr>
              <w:t>flowing</w:t>
            </w:r>
            <w:r>
              <w:rPr>
                <w:rFonts w:cstheme="minorHAnsi"/>
              </w:rPr>
              <w:t xml:space="preserve"> </w:t>
            </w:r>
            <w:r w:rsidRPr="00F57662">
              <w:rPr>
                <w:rFonts w:cstheme="minorHAnsi"/>
                <w:highlight w:val="yellow"/>
              </w:rPr>
              <w:t>gowns</w:t>
            </w:r>
            <w:r>
              <w:rPr>
                <w:rFonts w:cstheme="minorHAnsi"/>
              </w:rPr>
              <w:t xml:space="preserve"> rather than jeans and tops/shirts. </w:t>
            </w:r>
          </w:p>
          <w:p w14:paraId="0F4BFC8B" w14:textId="77777777" w:rsidR="0092165A" w:rsidRDefault="0092165A" w:rsidP="0009199B">
            <w:pPr>
              <w:rPr>
                <w:rFonts w:cstheme="minorHAnsi"/>
              </w:rPr>
            </w:pPr>
          </w:p>
          <w:p w14:paraId="71241E02" w14:textId="77777777" w:rsidR="0092165A" w:rsidRDefault="0092165A" w:rsidP="0009199B">
            <w:pPr>
              <w:rPr>
                <w:rFonts w:cstheme="minorHAnsi"/>
              </w:rPr>
            </w:pPr>
            <w:r>
              <w:rPr>
                <w:noProof/>
              </w:rPr>
              <w:lastRenderedPageBreak/>
              <w:drawing>
                <wp:inline distT="0" distB="0" distL="0" distR="0" wp14:anchorId="52DCBE04" wp14:editId="79727EAF">
                  <wp:extent cx="1641021" cy="126841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0800000" flipV="1">
                            <a:off x="0" y="0"/>
                            <a:ext cx="1649574" cy="1275024"/>
                          </a:xfrm>
                          <a:prstGeom prst="rect">
                            <a:avLst/>
                          </a:prstGeom>
                        </pic:spPr>
                      </pic:pic>
                    </a:graphicData>
                  </a:graphic>
                </wp:inline>
              </w:drawing>
            </w:r>
          </w:p>
          <w:p w14:paraId="11A037CD" w14:textId="77777777" w:rsidR="0092165A" w:rsidRPr="00B94130" w:rsidRDefault="0092165A" w:rsidP="0009199B">
            <w:pPr>
              <w:rPr>
                <w:rFonts w:cstheme="minorHAnsi"/>
              </w:rPr>
            </w:pPr>
          </w:p>
          <w:p w14:paraId="4A897DBA" w14:textId="77777777" w:rsidR="0092165A" w:rsidRPr="005A58A4" w:rsidRDefault="0092165A" w:rsidP="005A58A4">
            <w:pPr>
              <w:rPr>
                <w:rFonts w:cstheme="minorHAnsi"/>
              </w:rPr>
            </w:pPr>
            <w:r>
              <w:t>&gt;</w:t>
            </w:r>
            <w:r w:rsidR="00E6224F">
              <w:t xml:space="preserve">Discuss </w:t>
            </w:r>
            <w:r>
              <w:t>a tradition</w:t>
            </w:r>
            <w:r w:rsidR="00E6224F">
              <w:t xml:space="preserve"> and know this it</w:t>
            </w:r>
            <w:r>
              <w:t xml:space="preserve"> is a </w:t>
            </w:r>
            <w:r w:rsidRPr="00F2166F">
              <w:rPr>
                <w:highlight w:val="yellow"/>
              </w:rPr>
              <w:t>custom</w:t>
            </w:r>
            <w:r>
              <w:t xml:space="preserve"> that is passed along and </w:t>
            </w:r>
            <w:r w:rsidRPr="005A58A4">
              <w:rPr>
                <w:highlight w:val="yellow"/>
              </w:rPr>
              <w:t>repeated</w:t>
            </w:r>
            <w:r>
              <w:rPr>
                <w:highlight w:val="yellow"/>
              </w:rPr>
              <w:t xml:space="preserve">. </w:t>
            </w:r>
            <w:r>
              <w:t xml:space="preserve">Describe special events and traditions within their own families, which could include: </w:t>
            </w:r>
          </w:p>
          <w:p w14:paraId="17A922A3" w14:textId="77777777" w:rsidR="0092165A" w:rsidRDefault="0092165A" w:rsidP="00D22C69">
            <w:pPr>
              <w:spacing w:line="259" w:lineRule="auto"/>
              <w:ind w:left="13"/>
            </w:pPr>
          </w:p>
          <w:p w14:paraId="4EA2876E" w14:textId="77777777" w:rsidR="0092165A" w:rsidRPr="000900C0" w:rsidRDefault="0092165A" w:rsidP="000900C0">
            <w:pPr>
              <w:pStyle w:val="ListParagraph"/>
              <w:numPr>
                <w:ilvl w:val="0"/>
                <w:numId w:val="5"/>
              </w:numPr>
            </w:pPr>
            <w:r w:rsidRPr="000900C0">
              <w:t xml:space="preserve">Decorating the home with </w:t>
            </w:r>
            <w:r w:rsidRPr="000900C0">
              <w:rPr>
                <w:highlight w:val="yellow"/>
              </w:rPr>
              <w:t>holly, ivy and mistletoe</w:t>
            </w:r>
          </w:p>
          <w:p w14:paraId="4C3253FD" w14:textId="77777777" w:rsidR="0092165A" w:rsidRPr="000900C0" w:rsidRDefault="0092165A" w:rsidP="000900C0">
            <w:pPr>
              <w:pStyle w:val="ListParagraph"/>
              <w:numPr>
                <w:ilvl w:val="0"/>
                <w:numId w:val="5"/>
              </w:numPr>
            </w:pPr>
            <w:r w:rsidRPr="000900C0">
              <w:t xml:space="preserve">Putting up a </w:t>
            </w:r>
            <w:r w:rsidRPr="000900C0">
              <w:rPr>
                <w:highlight w:val="yellow"/>
              </w:rPr>
              <w:t>decorated</w:t>
            </w:r>
            <w:r w:rsidRPr="000900C0">
              <w:t xml:space="preserve"> Christmas tree </w:t>
            </w:r>
          </w:p>
          <w:p w14:paraId="41CCE042" w14:textId="77777777" w:rsidR="0092165A" w:rsidRPr="000900C0" w:rsidRDefault="0092165A" w:rsidP="000900C0">
            <w:pPr>
              <w:pStyle w:val="ListParagraph"/>
              <w:numPr>
                <w:ilvl w:val="0"/>
                <w:numId w:val="5"/>
              </w:numPr>
            </w:pPr>
            <w:r w:rsidRPr="000900C0">
              <w:t xml:space="preserve">Singing Christmas </w:t>
            </w:r>
            <w:r w:rsidRPr="000900C0">
              <w:rPr>
                <w:highlight w:val="yellow"/>
              </w:rPr>
              <w:t>carols</w:t>
            </w:r>
            <w:r w:rsidRPr="000900C0">
              <w:t xml:space="preserve"> </w:t>
            </w:r>
          </w:p>
          <w:p w14:paraId="6BC42B86" w14:textId="77777777" w:rsidR="0092165A" w:rsidRPr="000900C0" w:rsidRDefault="0092165A" w:rsidP="000900C0">
            <w:pPr>
              <w:pStyle w:val="ListParagraph"/>
              <w:numPr>
                <w:ilvl w:val="0"/>
                <w:numId w:val="5"/>
              </w:numPr>
            </w:pPr>
            <w:r w:rsidRPr="000900C0">
              <w:rPr>
                <w:highlight w:val="yellow"/>
              </w:rPr>
              <w:t>Exchanging</w:t>
            </w:r>
            <w:r w:rsidRPr="000900C0">
              <w:t xml:space="preserve"> gifts</w:t>
            </w:r>
          </w:p>
          <w:p w14:paraId="5FC6B4EE" w14:textId="77777777" w:rsidR="0092165A" w:rsidRPr="000900C0" w:rsidRDefault="0092165A" w:rsidP="000900C0">
            <w:pPr>
              <w:pStyle w:val="ListParagraph"/>
              <w:numPr>
                <w:ilvl w:val="0"/>
                <w:numId w:val="5"/>
              </w:numPr>
            </w:pPr>
            <w:r w:rsidRPr="000900C0">
              <w:t>Eating Christmas dinner</w:t>
            </w:r>
          </w:p>
          <w:p w14:paraId="6517F509" w14:textId="77777777" w:rsidR="0092165A" w:rsidRPr="000900C0" w:rsidRDefault="0092165A" w:rsidP="000900C0">
            <w:pPr>
              <w:pStyle w:val="ListParagraph"/>
              <w:numPr>
                <w:ilvl w:val="0"/>
                <w:numId w:val="5"/>
              </w:numPr>
            </w:pPr>
            <w:r w:rsidRPr="000900C0">
              <w:t xml:space="preserve">Listening to the </w:t>
            </w:r>
            <w:r w:rsidRPr="000900C0">
              <w:rPr>
                <w:highlight w:val="yellow"/>
              </w:rPr>
              <w:t>Queen’s speech</w:t>
            </w:r>
            <w:r w:rsidRPr="000900C0">
              <w:t xml:space="preserve"> </w:t>
            </w:r>
          </w:p>
          <w:p w14:paraId="63204DA8" w14:textId="77777777" w:rsidR="0092165A" w:rsidRPr="00F57662" w:rsidRDefault="0092165A" w:rsidP="005A58A4">
            <w:pPr>
              <w:pStyle w:val="ListParagraph"/>
              <w:numPr>
                <w:ilvl w:val="0"/>
                <w:numId w:val="5"/>
              </w:numPr>
            </w:pPr>
            <w:r w:rsidRPr="000900C0">
              <w:t xml:space="preserve">Watching a </w:t>
            </w:r>
            <w:r w:rsidRPr="000900C0">
              <w:rPr>
                <w:highlight w:val="yellow"/>
              </w:rPr>
              <w:t>pantomime</w:t>
            </w:r>
          </w:p>
          <w:p w14:paraId="69501BBE" w14:textId="77777777" w:rsidR="0092165A" w:rsidRPr="00D22C69" w:rsidRDefault="0092165A" w:rsidP="00F57662">
            <w:r>
              <w:t xml:space="preserve">&gt;Write about their own Christmas experienced and engage in discussion about their experiences with their class. </w:t>
            </w:r>
          </w:p>
        </w:tc>
        <w:tc>
          <w:tcPr>
            <w:tcW w:w="4661" w:type="dxa"/>
            <w:shd w:val="clear" w:color="auto" w:fill="FFD966" w:themeFill="accent4" w:themeFillTint="99"/>
          </w:tcPr>
          <w:p w14:paraId="41452F93" w14:textId="77777777" w:rsidR="0092165A" w:rsidRPr="005B0081" w:rsidRDefault="0092165A" w:rsidP="0036269A">
            <w:pPr>
              <w:rPr>
                <w:szCs w:val="32"/>
              </w:rPr>
            </w:pPr>
            <w:r w:rsidRPr="005B0081">
              <w:rPr>
                <w:szCs w:val="32"/>
              </w:rPr>
              <w:lastRenderedPageBreak/>
              <w:t xml:space="preserve">&gt;Discuss that </w:t>
            </w:r>
            <w:proofErr w:type="spellStart"/>
            <w:r w:rsidRPr="005B0081">
              <w:rPr>
                <w:szCs w:val="32"/>
              </w:rPr>
              <w:t>Floella</w:t>
            </w:r>
            <w:proofErr w:type="spellEnd"/>
            <w:r w:rsidRPr="005B0081">
              <w:rPr>
                <w:szCs w:val="32"/>
              </w:rPr>
              <w:t xml:space="preserve"> come to the </w:t>
            </w:r>
            <w:r w:rsidRPr="005B0081">
              <w:rPr>
                <w:szCs w:val="32"/>
                <w:highlight w:val="yellow"/>
              </w:rPr>
              <w:t>UK</w:t>
            </w:r>
            <w:r w:rsidRPr="005B0081">
              <w:rPr>
                <w:szCs w:val="32"/>
              </w:rPr>
              <w:t xml:space="preserve"> from </w:t>
            </w:r>
            <w:r w:rsidRPr="005B0081">
              <w:rPr>
                <w:szCs w:val="32"/>
                <w:highlight w:val="yellow"/>
              </w:rPr>
              <w:t>Trinidad</w:t>
            </w:r>
            <w:r w:rsidRPr="005B0081">
              <w:rPr>
                <w:szCs w:val="32"/>
              </w:rPr>
              <w:t xml:space="preserve"> a long time ago in 1960 by </w:t>
            </w:r>
            <w:r w:rsidRPr="005B0081">
              <w:rPr>
                <w:szCs w:val="32"/>
                <w:highlight w:val="yellow"/>
              </w:rPr>
              <w:t>boat</w:t>
            </w:r>
            <w:r w:rsidRPr="005B0081">
              <w:rPr>
                <w:szCs w:val="32"/>
              </w:rPr>
              <w:t xml:space="preserve">, when she was ten years old. She dreamed of being a teacher, but did not have the right </w:t>
            </w:r>
            <w:r w:rsidRPr="005B0081">
              <w:rPr>
                <w:szCs w:val="32"/>
                <w:highlight w:val="yellow"/>
              </w:rPr>
              <w:t>qualifications</w:t>
            </w:r>
            <w:r w:rsidRPr="005B0081">
              <w:rPr>
                <w:szCs w:val="32"/>
              </w:rPr>
              <w:t xml:space="preserve"> so she worked in a </w:t>
            </w:r>
            <w:r w:rsidRPr="005B0081">
              <w:rPr>
                <w:szCs w:val="32"/>
                <w:highlight w:val="yellow"/>
              </w:rPr>
              <w:t>bank</w:t>
            </w:r>
            <w:r w:rsidRPr="005B0081">
              <w:rPr>
                <w:szCs w:val="32"/>
              </w:rPr>
              <w:t xml:space="preserve"> and </w:t>
            </w:r>
            <w:r w:rsidRPr="005B0081">
              <w:rPr>
                <w:szCs w:val="32"/>
                <w:highlight w:val="yellow"/>
              </w:rPr>
              <w:t>studied</w:t>
            </w:r>
            <w:r w:rsidRPr="005B0081">
              <w:rPr>
                <w:szCs w:val="32"/>
              </w:rPr>
              <w:t xml:space="preserve"> in a </w:t>
            </w:r>
            <w:r w:rsidRPr="005B0081">
              <w:rPr>
                <w:szCs w:val="32"/>
                <w:highlight w:val="yellow"/>
              </w:rPr>
              <w:t>night school</w:t>
            </w:r>
            <w:r w:rsidRPr="005B0081">
              <w:rPr>
                <w:szCs w:val="32"/>
              </w:rPr>
              <w:t xml:space="preserve">. She was worried her </w:t>
            </w:r>
            <w:r w:rsidRPr="005B0081">
              <w:rPr>
                <w:szCs w:val="32"/>
                <w:highlight w:val="yellow"/>
              </w:rPr>
              <w:t>ambition</w:t>
            </w:r>
            <w:r w:rsidRPr="005B0081">
              <w:rPr>
                <w:szCs w:val="32"/>
              </w:rPr>
              <w:t xml:space="preserve"> of becoming the first black female </w:t>
            </w:r>
            <w:r w:rsidRPr="005B0081">
              <w:rPr>
                <w:szCs w:val="32"/>
                <w:highlight w:val="yellow"/>
              </w:rPr>
              <w:t>bank manager</w:t>
            </w:r>
            <w:r w:rsidRPr="005B0081">
              <w:rPr>
                <w:szCs w:val="32"/>
              </w:rPr>
              <w:t xml:space="preserve"> would not happen, so she </w:t>
            </w:r>
            <w:r w:rsidRPr="005B0081">
              <w:rPr>
                <w:szCs w:val="32"/>
                <w:highlight w:val="yellow"/>
              </w:rPr>
              <w:t>auditioned to</w:t>
            </w:r>
            <w:r w:rsidRPr="005B0081">
              <w:rPr>
                <w:szCs w:val="32"/>
              </w:rPr>
              <w:t xml:space="preserve"> be in a </w:t>
            </w:r>
            <w:r w:rsidRPr="005B0081">
              <w:rPr>
                <w:szCs w:val="32"/>
                <w:highlight w:val="yellow"/>
              </w:rPr>
              <w:t>musical.</w:t>
            </w:r>
            <w:r w:rsidRPr="005B0081">
              <w:rPr>
                <w:szCs w:val="32"/>
              </w:rPr>
              <w:t xml:space="preserve"> </w:t>
            </w:r>
          </w:p>
          <w:p w14:paraId="163EF54B" w14:textId="77777777" w:rsidR="0092165A" w:rsidRPr="00351881" w:rsidRDefault="0092165A" w:rsidP="0036269A">
            <w:pPr>
              <w:rPr>
                <w:szCs w:val="32"/>
                <w:lang w:val="en-US"/>
              </w:rPr>
            </w:pPr>
            <w:r w:rsidRPr="005B0081">
              <w:rPr>
                <w:szCs w:val="32"/>
              </w:rPr>
              <w:t>&gt;</w:t>
            </w:r>
            <w:r>
              <w:rPr>
                <w:szCs w:val="32"/>
              </w:rPr>
              <w:t xml:space="preserve">Describe that she </w:t>
            </w:r>
            <w:r w:rsidRPr="005B0081">
              <w:rPr>
                <w:szCs w:val="32"/>
              </w:rPr>
              <w:t xml:space="preserve">has appeared in many musicals, TV programmes and </w:t>
            </w:r>
            <w:r w:rsidRPr="005B0081">
              <w:rPr>
                <w:szCs w:val="32"/>
                <w:highlight w:val="yellow"/>
              </w:rPr>
              <w:t>presented</w:t>
            </w:r>
            <w:r w:rsidRPr="005B0081">
              <w:rPr>
                <w:szCs w:val="32"/>
              </w:rPr>
              <w:t xml:space="preserve"> many shows, such as playdays. S</w:t>
            </w:r>
            <w:r w:rsidRPr="005B0081">
              <w:rPr>
                <w:szCs w:val="32"/>
                <w:lang w:val="en-US"/>
              </w:rPr>
              <w:t xml:space="preserve">he was the first person in Britain to present on TV with </w:t>
            </w:r>
            <w:r w:rsidRPr="005B0081">
              <w:rPr>
                <w:szCs w:val="32"/>
                <w:highlight w:val="yellow"/>
                <w:lang w:val="en-US"/>
              </w:rPr>
              <w:t>beads</w:t>
            </w:r>
            <w:r w:rsidRPr="005B0081">
              <w:rPr>
                <w:szCs w:val="32"/>
                <w:lang w:val="en-US"/>
              </w:rPr>
              <w:t xml:space="preserve"> in her hair, which was not usually seen on television. </w:t>
            </w:r>
            <w:proofErr w:type="spellStart"/>
            <w:r w:rsidRPr="005B0081">
              <w:rPr>
                <w:szCs w:val="32"/>
              </w:rPr>
              <w:t>Floella</w:t>
            </w:r>
            <w:proofErr w:type="spellEnd"/>
            <w:r w:rsidRPr="005B0081">
              <w:rPr>
                <w:szCs w:val="32"/>
              </w:rPr>
              <w:t xml:space="preserve"> carries out a lot of work to support </w:t>
            </w:r>
            <w:r w:rsidRPr="005B0081">
              <w:rPr>
                <w:szCs w:val="32"/>
                <w:highlight w:val="yellow"/>
              </w:rPr>
              <w:t>charities</w:t>
            </w:r>
            <w:r w:rsidRPr="005B0081">
              <w:rPr>
                <w:szCs w:val="32"/>
              </w:rPr>
              <w:t xml:space="preserve"> and has been </w:t>
            </w:r>
            <w:r w:rsidRPr="005B0081">
              <w:rPr>
                <w:szCs w:val="32"/>
                <w:highlight w:val="yellow"/>
              </w:rPr>
              <w:t>recognised</w:t>
            </w:r>
            <w:r w:rsidRPr="005B0081">
              <w:rPr>
                <w:szCs w:val="32"/>
              </w:rPr>
              <w:t xml:space="preserve"> and </w:t>
            </w:r>
            <w:r w:rsidRPr="005B0081">
              <w:rPr>
                <w:szCs w:val="32"/>
                <w:highlight w:val="yellow"/>
              </w:rPr>
              <w:t>honoured</w:t>
            </w:r>
            <w:r w:rsidRPr="005B0081">
              <w:rPr>
                <w:szCs w:val="32"/>
              </w:rPr>
              <w:t xml:space="preserve"> for her hard work. </w:t>
            </w:r>
            <w:r w:rsidRPr="005B0081">
              <w:rPr>
                <w:szCs w:val="32"/>
                <w:lang w:val="en-US"/>
              </w:rPr>
              <w:t>When she was 50, she promised to run 10 L</w:t>
            </w:r>
            <w:r w:rsidRPr="005B0081">
              <w:rPr>
                <w:szCs w:val="32"/>
                <w:highlight w:val="yellow"/>
                <w:lang w:val="en-US"/>
              </w:rPr>
              <w:t>ondon Marathons</w:t>
            </w:r>
            <w:r w:rsidRPr="005B0081">
              <w:rPr>
                <w:szCs w:val="32"/>
                <w:lang w:val="en-US"/>
              </w:rPr>
              <w:t xml:space="preserve"> for the charity </w:t>
            </w:r>
            <w:proofErr w:type="spellStart"/>
            <w:r w:rsidRPr="005B0081">
              <w:rPr>
                <w:szCs w:val="32"/>
                <w:highlight w:val="yellow"/>
                <w:lang w:val="en-US"/>
              </w:rPr>
              <w:t>Barnardo’s</w:t>
            </w:r>
            <w:proofErr w:type="spellEnd"/>
            <w:r w:rsidRPr="005B0081">
              <w:rPr>
                <w:szCs w:val="32"/>
                <w:highlight w:val="yellow"/>
                <w:lang w:val="en-US"/>
              </w:rPr>
              <w:t>,</w:t>
            </w:r>
            <w:r w:rsidRPr="005B0081">
              <w:rPr>
                <w:szCs w:val="32"/>
                <w:lang w:val="en-US"/>
              </w:rPr>
              <w:t xml:space="preserve"> and she did</w:t>
            </w:r>
            <w:r>
              <w:rPr>
                <w:szCs w:val="32"/>
                <w:lang w:val="en-US"/>
              </w:rPr>
              <w:t>.</w:t>
            </w:r>
          </w:p>
        </w:tc>
      </w:tr>
      <w:tr w:rsidR="005A58A4" w14:paraId="7C88E85D" w14:textId="77777777" w:rsidTr="00550F95">
        <w:trPr>
          <w:trHeight w:val="991"/>
        </w:trPr>
        <w:tc>
          <w:tcPr>
            <w:tcW w:w="1236" w:type="dxa"/>
            <w:vMerge w:val="restart"/>
          </w:tcPr>
          <w:p w14:paraId="3FAFE206" w14:textId="77777777" w:rsidR="0036269A" w:rsidRPr="005A3494" w:rsidRDefault="0036269A" w:rsidP="0036269A">
            <w:pPr>
              <w:jc w:val="center"/>
              <w:rPr>
                <w:rFonts w:ascii="Comic Sans MS" w:hAnsi="Comic Sans MS"/>
                <w:sz w:val="24"/>
                <w:szCs w:val="24"/>
              </w:rPr>
            </w:pPr>
            <w:r w:rsidRPr="005A3494">
              <w:rPr>
                <w:rFonts w:ascii="Comic Sans MS" w:hAnsi="Comic Sans MS"/>
                <w:sz w:val="24"/>
                <w:szCs w:val="24"/>
              </w:rPr>
              <w:lastRenderedPageBreak/>
              <w:t>Year 1</w:t>
            </w:r>
          </w:p>
          <w:p w14:paraId="597ED3A6" w14:textId="77777777" w:rsidR="0036269A" w:rsidRDefault="0036269A" w:rsidP="0036269A">
            <w:pPr>
              <w:jc w:val="center"/>
              <w:rPr>
                <w:sz w:val="32"/>
                <w:szCs w:val="32"/>
                <w:u w:val="single"/>
              </w:rPr>
            </w:pPr>
            <w:r w:rsidRPr="005A3494">
              <w:rPr>
                <w:rFonts w:ascii="Comic Sans MS" w:hAnsi="Comic Sans MS"/>
                <w:sz w:val="24"/>
                <w:szCs w:val="24"/>
              </w:rPr>
              <w:t>Children will know how to…</w:t>
            </w:r>
          </w:p>
        </w:tc>
        <w:tc>
          <w:tcPr>
            <w:tcW w:w="4855" w:type="dxa"/>
            <w:shd w:val="clear" w:color="auto" w:fill="D0CECE" w:themeFill="background2" w:themeFillShade="E6"/>
          </w:tcPr>
          <w:p w14:paraId="718A6E7A" w14:textId="77777777" w:rsidR="0036269A" w:rsidRPr="00F91AEE" w:rsidRDefault="0036269A" w:rsidP="0036269A">
            <w:pPr>
              <w:rPr>
                <w:rFonts w:cstheme="minorHAnsi"/>
              </w:rPr>
            </w:pPr>
            <w:r w:rsidRPr="00F91AEE">
              <w:rPr>
                <w:rFonts w:cstheme="minorHAnsi"/>
              </w:rPr>
              <w:t>Composite:</w:t>
            </w:r>
          </w:p>
          <w:p w14:paraId="66BD4317" w14:textId="77777777" w:rsidR="0036269A" w:rsidRPr="00F91AEE" w:rsidRDefault="0036269A" w:rsidP="0036269A">
            <w:pPr>
              <w:rPr>
                <w:rFonts w:cstheme="minorHAnsi"/>
              </w:rPr>
            </w:pPr>
            <w:r w:rsidRPr="00F91AEE">
              <w:rPr>
                <w:rFonts w:cstheme="minorHAnsi"/>
              </w:rPr>
              <w:t>&gt; The lives of significant individuals in the past who have contributed to national and international achievements, some should be used to compare aspects of life in different periods.</w:t>
            </w:r>
          </w:p>
          <w:p w14:paraId="05C3C477" w14:textId="77777777" w:rsidR="0036269A" w:rsidRPr="00F91AEE" w:rsidRDefault="0036269A" w:rsidP="0036269A">
            <w:pPr>
              <w:rPr>
                <w:rFonts w:cstheme="minorHAnsi"/>
              </w:rPr>
            </w:pPr>
          </w:p>
          <w:p w14:paraId="4254CD6A" w14:textId="77777777" w:rsidR="0036269A" w:rsidRDefault="0036269A" w:rsidP="0036269A">
            <w:pPr>
              <w:rPr>
                <w:sz w:val="32"/>
                <w:szCs w:val="32"/>
                <w:u w:val="single"/>
              </w:rPr>
            </w:pPr>
            <w:r w:rsidRPr="00F91AEE">
              <w:rPr>
                <w:rFonts w:cstheme="minorHAnsi"/>
              </w:rPr>
              <w:t>&gt; Significant historical events, people and places in their own locality.</w:t>
            </w:r>
          </w:p>
        </w:tc>
        <w:tc>
          <w:tcPr>
            <w:tcW w:w="4636" w:type="dxa"/>
            <w:shd w:val="clear" w:color="auto" w:fill="D0CECE" w:themeFill="background2" w:themeFillShade="E6"/>
          </w:tcPr>
          <w:p w14:paraId="4A594096" w14:textId="77777777" w:rsidR="0036269A" w:rsidRPr="00550F95" w:rsidRDefault="0036269A" w:rsidP="0036269A">
            <w:pPr>
              <w:rPr>
                <w:rFonts w:cstheme="minorHAnsi"/>
                <w:i/>
              </w:rPr>
            </w:pPr>
            <w:r w:rsidRPr="00550F95">
              <w:rPr>
                <w:rFonts w:cstheme="minorHAnsi"/>
                <w:i/>
              </w:rPr>
              <w:t>Composite:</w:t>
            </w:r>
          </w:p>
          <w:p w14:paraId="5D0F959B" w14:textId="77777777" w:rsidR="0036269A" w:rsidRPr="00550F95" w:rsidRDefault="0036269A" w:rsidP="0036269A">
            <w:pPr>
              <w:rPr>
                <w:rFonts w:cstheme="minorHAnsi"/>
                <w:u w:val="single"/>
              </w:rPr>
            </w:pPr>
            <w:r w:rsidRPr="00550F95">
              <w:rPr>
                <w:rFonts w:cstheme="minorHAnsi"/>
                <w:i/>
              </w:rPr>
              <w:t>&gt; Events and changes beyond living memory that are significant nationally or globally.</w:t>
            </w:r>
          </w:p>
        </w:tc>
        <w:tc>
          <w:tcPr>
            <w:tcW w:w="4661" w:type="dxa"/>
            <w:shd w:val="clear" w:color="auto" w:fill="D0CECE" w:themeFill="background2" w:themeFillShade="E6"/>
          </w:tcPr>
          <w:p w14:paraId="39EB305A" w14:textId="77777777" w:rsidR="0036269A" w:rsidRPr="00550F95" w:rsidRDefault="0036269A" w:rsidP="0036269A">
            <w:pPr>
              <w:rPr>
                <w:rFonts w:cstheme="minorHAnsi"/>
                <w:i/>
              </w:rPr>
            </w:pPr>
            <w:r w:rsidRPr="00550F95">
              <w:rPr>
                <w:rFonts w:cstheme="minorHAnsi"/>
                <w:i/>
              </w:rPr>
              <w:t>Composite:</w:t>
            </w:r>
          </w:p>
          <w:p w14:paraId="0EAACCC2" w14:textId="77777777" w:rsidR="0036269A" w:rsidRPr="00550F95" w:rsidRDefault="0036269A" w:rsidP="0036269A">
            <w:pPr>
              <w:rPr>
                <w:rFonts w:cstheme="minorHAnsi"/>
                <w:i/>
              </w:rPr>
            </w:pPr>
            <w:r w:rsidRPr="00550F95">
              <w:rPr>
                <w:rFonts w:cstheme="minorHAnsi"/>
                <w:i/>
              </w:rPr>
              <w:t>&gt; Changes where appropriate, should be used to reveal aspects of change in national life.</w:t>
            </w:r>
          </w:p>
          <w:p w14:paraId="497DDCB5" w14:textId="77777777" w:rsidR="0036269A" w:rsidRDefault="0036269A" w:rsidP="0036269A">
            <w:pPr>
              <w:rPr>
                <w:sz w:val="32"/>
                <w:szCs w:val="32"/>
                <w:u w:val="single"/>
              </w:rPr>
            </w:pPr>
          </w:p>
        </w:tc>
      </w:tr>
      <w:tr w:rsidR="005A58A4" w14:paraId="3A68E235" w14:textId="77777777" w:rsidTr="005102BF">
        <w:trPr>
          <w:trHeight w:val="991"/>
        </w:trPr>
        <w:tc>
          <w:tcPr>
            <w:tcW w:w="1236" w:type="dxa"/>
            <w:vMerge/>
          </w:tcPr>
          <w:p w14:paraId="2B47251B" w14:textId="77777777" w:rsidR="0036269A" w:rsidRPr="005A3494" w:rsidRDefault="0036269A" w:rsidP="0036269A">
            <w:pPr>
              <w:jc w:val="center"/>
              <w:rPr>
                <w:rFonts w:ascii="Comic Sans MS" w:hAnsi="Comic Sans MS"/>
                <w:sz w:val="24"/>
                <w:szCs w:val="24"/>
              </w:rPr>
            </w:pPr>
          </w:p>
        </w:tc>
        <w:tc>
          <w:tcPr>
            <w:tcW w:w="4855" w:type="dxa"/>
            <w:shd w:val="clear" w:color="auto" w:fill="C45911" w:themeFill="accent2" w:themeFillShade="BF"/>
          </w:tcPr>
          <w:p w14:paraId="6367573F" w14:textId="77777777" w:rsidR="0036269A" w:rsidRPr="00550F95" w:rsidRDefault="0036269A" w:rsidP="0036269A">
            <w:pPr>
              <w:rPr>
                <w:rFonts w:cstheme="minorHAnsi"/>
              </w:rPr>
            </w:pPr>
            <w:r w:rsidRPr="00550F95">
              <w:rPr>
                <w:rFonts w:cstheme="minorHAnsi"/>
              </w:rPr>
              <w:t xml:space="preserve">Components: </w:t>
            </w:r>
          </w:p>
          <w:p w14:paraId="0E8AEEF2" w14:textId="77777777" w:rsidR="0036269A" w:rsidRDefault="0036269A" w:rsidP="0036269A">
            <w:pPr>
              <w:rPr>
                <w:rFonts w:cstheme="minorHAnsi"/>
                <w:i/>
              </w:rPr>
            </w:pPr>
            <w:r w:rsidRPr="00550F95">
              <w:rPr>
                <w:rFonts w:cstheme="minorHAnsi"/>
                <w:i/>
              </w:rPr>
              <w:t>&gt;</w:t>
            </w:r>
            <w:r w:rsidR="00E6224F">
              <w:rPr>
                <w:rFonts w:cstheme="minorHAnsi"/>
                <w:i/>
              </w:rPr>
              <w:t>C</w:t>
            </w:r>
            <w:r w:rsidRPr="00550F95">
              <w:rPr>
                <w:rFonts w:cstheme="minorHAnsi"/>
                <w:i/>
              </w:rPr>
              <w:t xml:space="preserve">reate a fact file about local artist Henry Moore and his connection to mining. For example, Moore was born in </w:t>
            </w:r>
            <w:r w:rsidRPr="00550F95">
              <w:rPr>
                <w:rFonts w:cstheme="minorHAnsi"/>
                <w:i/>
                <w:highlight w:val="yellow"/>
              </w:rPr>
              <w:t>Castleford, West Riding of Yorkshire</w:t>
            </w:r>
            <w:r w:rsidRPr="00550F95">
              <w:rPr>
                <w:rFonts w:cstheme="minorHAnsi"/>
                <w:i/>
              </w:rPr>
              <w:t xml:space="preserve">, England, to </w:t>
            </w:r>
            <w:r w:rsidRPr="00550F95">
              <w:rPr>
                <w:rFonts w:cstheme="minorHAnsi"/>
                <w:i/>
                <w:highlight w:val="yellow"/>
              </w:rPr>
              <w:t>Mary (née Baker)</w:t>
            </w:r>
            <w:r w:rsidRPr="00550F95">
              <w:rPr>
                <w:rFonts w:cstheme="minorHAnsi"/>
                <w:i/>
              </w:rPr>
              <w:t xml:space="preserve"> and </w:t>
            </w:r>
            <w:r w:rsidRPr="00550F95">
              <w:rPr>
                <w:rFonts w:cstheme="minorHAnsi"/>
                <w:i/>
                <w:highlight w:val="yellow"/>
              </w:rPr>
              <w:t>Raymond Spencer Moore</w:t>
            </w:r>
            <w:r w:rsidRPr="00550F95">
              <w:rPr>
                <w:rFonts w:cstheme="minorHAnsi"/>
                <w:i/>
              </w:rPr>
              <w:t xml:space="preserve">. His father was Irish and became </w:t>
            </w:r>
            <w:r w:rsidRPr="00550F95">
              <w:rPr>
                <w:rFonts w:cstheme="minorHAnsi"/>
                <w:i/>
                <w:highlight w:val="yellow"/>
              </w:rPr>
              <w:t>pit deputy</w:t>
            </w:r>
            <w:r w:rsidRPr="00550F95">
              <w:rPr>
                <w:rFonts w:cstheme="minorHAnsi"/>
                <w:i/>
              </w:rPr>
              <w:t xml:space="preserve"> and then under-manager of the </w:t>
            </w:r>
            <w:proofErr w:type="spellStart"/>
            <w:r w:rsidRPr="00550F95">
              <w:rPr>
                <w:rFonts w:cstheme="minorHAnsi"/>
                <w:i/>
                <w:highlight w:val="yellow"/>
              </w:rPr>
              <w:t>Wheldale</w:t>
            </w:r>
            <w:proofErr w:type="spellEnd"/>
            <w:r w:rsidRPr="00550F95">
              <w:rPr>
                <w:rFonts w:cstheme="minorHAnsi"/>
                <w:i/>
                <w:highlight w:val="yellow"/>
              </w:rPr>
              <w:t xml:space="preserve"> colliery in Castleford</w:t>
            </w:r>
            <w:r w:rsidRPr="00550F95">
              <w:rPr>
                <w:rFonts w:cstheme="minorHAnsi"/>
                <w:i/>
              </w:rPr>
              <w:t xml:space="preserve">. Determined that his sons would not work in the </w:t>
            </w:r>
            <w:r w:rsidRPr="00550F95">
              <w:rPr>
                <w:rFonts w:cstheme="minorHAnsi"/>
                <w:i/>
                <w:highlight w:val="yellow"/>
              </w:rPr>
              <w:t>mines</w:t>
            </w:r>
            <w:r w:rsidRPr="00550F95">
              <w:rPr>
                <w:rFonts w:cstheme="minorHAnsi"/>
                <w:i/>
              </w:rPr>
              <w:t xml:space="preserve">, he saw formal education as the route to their advancement. Henry was the seventh of eight children in a family that often struggled with poverty. He attended infant and elementary schools in </w:t>
            </w:r>
            <w:r w:rsidRPr="00550F95">
              <w:rPr>
                <w:rFonts w:cstheme="minorHAnsi"/>
                <w:i/>
                <w:highlight w:val="yellow"/>
              </w:rPr>
              <w:t>Castleford.</w:t>
            </w:r>
            <w:r w:rsidRPr="00550F95">
              <w:rPr>
                <w:rFonts w:cstheme="minorHAnsi"/>
                <w:i/>
              </w:rPr>
              <w:t xml:space="preserve"> Henry Moore created a painting called </w:t>
            </w:r>
            <w:r w:rsidRPr="00550F95">
              <w:rPr>
                <w:rFonts w:cstheme="minorHAnsi"/>
                <w:i/>
                <w:highlight w:val="yellow"/>
              </w:rPr>
              <w:t>the ‘Pit boys’</w:t>
            </w:r>
            <w:r w:rsidRPr="00550F95">
              <w:rPr>
                <w:rFonts w:cstheme="minorHAnsi"/>
                <w:i/>
              </w:rPr>
              <w:t xml:space="preserve"> (to be studied during art)</w:t>
            </w:r>
          </w:p>
          <w:p w14:paraId="02FD7257" w14:textId="77777777" w:rsidR="0036269A" w:rsidRPr="00550F95" w:rsidRDefault="0036269A" w:rsidP="0036269A">
            <w:pPr>
              <w:jc w:val="center"/>
              <w:rPr>
                <w:rFonts w:cstheme="minorHAnsi"/>
                <w:i/>
              </w:rPr>
            </w:pPr>
            <w:r>
              <w:rPr>
                <w:noProof/>
              </w:rPr>
              <w:drawing>
                <wp:inline distT="0" distB="0" distL="0" distR="0" wp14:anchorId="3872FA9B" wp14:editId="2E04F00A">
                  <wp:extent cx="1543050" cy="942975"/>
                  <wp:effectExtent l="0" t="0" r="0" b="9525"/>
                  <wp:docPr id="2" name="Picture 2" descr="https://encrypted-tbn0.gstatic.com/images?q=tbn:ANd9GcTE6ZKy-ETMtUsyCJKzrcChIB5tqN5Rgw2guKGZ2PXcx0gGmppTvaI-0f5t_A:cdn.shopify.com/s/files/1/1313/2059/products/Moore-Henry-Pitboys-at-Pit-Head-1024x627_1024x1024.jpg%3Fv%3D1569225393&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TE6ZKy-ETMtUsyCJKzrcChIB5tqN5Rgw2guKGZ2PXcx0gGmppTvaI-0f5t_A:cdn.shopify.com/s/files/1/1313/2059/products/Moore-Henry-Pitboys-at-Pit-Head-1024x627_1024x1024.jpg%3Fv%3D1569225393&am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p>
        </w:tc>
        <w:tc>
          <w:tcPr>
            <w:tcW w:w="4636" w:type="dxa"/>
            <w:shd w:val="clear" w:color="auto" w:fill="C45911" w:themeFill="accent2" w:themeFillShade="BF"/>
          </w:tcPr>
          <w:p w14:paraId="50181E77" w14:textId="77777777" w:rsidR="0036269A" w:rsidRPr="00915BC4" w:rsidRDefault="0036269A" w:rsidP="0036269A">
            <w:pPr>
              <w:rPr>
                <w:rFonts w:cstheme="minorHAnsi"/>
              </w:rPr>
            </w:pPr>
            <w:r w:rsidRPr="00915BC4">
              <w:rPr>
                <w:rFonts w:cstheme="minorHAnsi"/>
              </w:rPr>
              <w:t xml:space="preserve">Components: </w:t>
            </w:r>
          </w:p>
          <w:p w14:paraId="4855912D" w14:textId="77777777" w:rsidR="0036269A" w:rsidRPr="00915BC4" w:rsidRDefault="0036269A" w:rsidP="0036269A">
            <w:pPr>
              <w:rPr>
                <w:rFonts w:cstheme="minorHAnsi"/>
                <w:highlight w:val="yellow"/>
              </w:rPr>
            </w:pPr>
            <w:r w:rsidRPr="00915BC4">
              <w:rPr>
                <w:rFonts w:cstheme="minorHAnsi"/>
              </w:rPr>
              <w:t xml:space="preserve">&gt; Understand that Whole families used to work in coal mines, including children who would have had the jobs of </w:t>
            </w:r>
            <w:proofErr w:type="spellStart"/>
            <w:r w:rsidRPr="00915BC4">
              <w:rPr>
                <w:rFonts w:cstheme="minorHAnsi"/>
                <w:highlight w:val="yellow"/>
              </w:rPr>
              <w:t>hurrier</w:t>
            </w:r>
            <w:proofErr w:type="spellEnd"/>
            <w:r w:rsidRPr="00915BC4">
              <w:rPr>
                <w:rFonts w:cstheme="minorHAnsi"/>
              </w:rPr>
              <w:t xml:space="preserve">, </w:t>
            </w:r>
            <w:r w:rsidRPr="00915BC4">
              <w:rPr>
                <w:rFonts w:cstheme="minorHAnsi"/>
                <w:highlight w:val="yellow"/>
              </w:rPr>
              <w:t>thruster</w:t>
            </w:r>
            <w:r w:rsidRPr="00915BC4">
              <w:rPr>
                <w:rFonts w:cstheme="minorHAnsi"/>
              </w:rPr>
              <w:t xml:space="preserve"> and </w:t>
            </w:r>
            <w:r w:rsidRPr="00915BC4">
              <w:rPr>
                <w:rFonts w:cstheme="minorHAnsi"/>
                <w:highlight w:val="yellow"/>
              </w:rPr>
              <w:t>trapper.</w:t>
            </w:r>
          </w:p>
          <w:p w14:paraId="15AF42F1" w14:textId="77777777" w:rsidR="0036269A" w:rsidRPr="00915BC4" w:rsidRDefault="0036269A" w:rsidP="0036269A">
            <w:pPr>
              <w:rPr>
                <w:rFonts w:cstheme="minorHAnsi"/>
              </w:rPr>
            </w:pPr>
            <w:r w:rsidRPr="00915BC4">
              <w:rPr>
                <w:rFonts w:cstheme="minorHAnsi"/>
              </w:rPr>
              <w:t xml:space="preserve">&gt;Compare Coal mining equipment/tools through the changes over time with the invention of new machinery. For example, the first mines were dug by hand and with basic equipment such as an </w:t>
            </w:r>
            <w:r w:rsidRPr="00915BC4">
              <w:rPr>
                <w:rFonts w:cstheme="minorHAnsi"/>
                <w:highlight w:val="yellow"/>
              </w:rPr>
              <w:t>pickaxe</w:t>
            </w:r>
            <w:r w:rsidRPr="00915BC4">
              <w:rPr>
                <w:rFonts w:cstheme="minorHAnsi"/>
              </w:rPr>
              <w:t xml:space="preserve"> and a </w:t>
            </w:r>
            <w:r w:rsidRPr="00915BC4">
              <w:rPr>
                <w:rFonts w:cstheme="minorHAnsi"/>
                <w:highlight w:val="yellow"/>
              </w:rPr>
              <w:t xml:space="preserve">Davey </w:t>
            </w:r>
            <w:proofErr w:type="gramStart"/>
            <w:r w:rsidRPr="00915BC4">
              <w:rPr>
                <w:rFonts w:cstheme="minorHAnsi"/>
                <w:highlight w:val="yellow"/>
              </w:rPr>
              <w:t>lamp</w:t>
            </w:r>
            <w:r w:rsidRPr="00915BC4">
              <w:rPr>
                <w:rFonts w:cstheme="minorHAnsi"/>
              </w:rPr>
              <w:t xml:space="preserve"> .</w:t>
            </w:r>
            <w:proofErr w:type="gramEnd"/>
            <w:r w:rsidRPr="00915BC4">
              <w:rPr>
                <w:rFonts w:cstheme="minorHAnsi"/>
              </w:rPr>
              <w:t xml:space="preserve"> More modern mines were dug using large machinery. </w:t>
            </w:r>
          </w:p>
          <w:p w14:paraId="7FA7D7FC" w14:textId="77777777" w:rsidR="0036269A" w:rsidRPr="00915BC4" w:rsidRDefault="0036269A" w:rsidP="0036269A">
            <w:pPr>
              <w:rPr>
                <w:rFonts w:cstheme="minorHAnsi"/>
              </w:rPr>
            </w:pPr>
            <w:r w:rsidRPr="00915BC4">
              <w:rPr>
                <w:rFonts w:cstheme="minorHAnsi"/>
              </w:rPr>
              <w:t>Discuss Horses (</w:t>
            </w:r>
            <w:r w:rsidRPr="00915BC4">
              <w:rPr>
                <w:rFonts w:cstheme="minorHAnsi"/>
                <w:highlight w:val="yellow"/>
              </w:rPr>
              <w:t>pit ponies)</w:t>
            </w:r>
            <w:r w:rsidRPr="00915BC4">
              <w:rPr>
                <w:rFonts w:cstheme="minorHAnsi"/>
              </w:rPr>
              <w:t xml:space="preserve"> were used for a long time in coal mines to help to pull </w:t>
            </w:r>
            <w:r w:rsidRPr="00915BC4">
              <w:rPr>
                <w:rFonts w:cstheme="minorHAnsi"/>
                <w:highlight w:val="yellow"/>
              </w:rPr>
              <w:t>machinery</w:t>
            </w:r>
            <w:r w:rsidRPr="00915BC4">
              <w:rPr>
                <w:rFonts w:cstheme="minorHAnsi"/>
              </w:rPr>
              <w:t xml:space="preserve"> and </w:t>
            </w:r>
            <w:r w:rsidRPr="00915BC4">
              <w:rPr>
                <w:rFonts w:cstheme="minorHAnsi"/>
                <w:highlight w:val="yellow"/>
              </w:rPr>
              <w:t>coal tubs</w:t>
            </w:r>
            <w:r w:rsidRPr="00915BC4">
              <w:rPr>
                <w:rFonts w:cstheme="minorHAnsi"/>
              </w:rPr>
              <w:t xml:space="preserve"> mines were dangerous places to work and eventually children were not allowed down anymore. </w:t>
            </w:r>
          </w:p>
          <w:p w14:paraId="6515E6D7" w14:textId="77777777" w:rsidR="0036269A" w:rsidRPr="00915BC4" w:rsidRDefault="0036269A" w:rsidP="0036269A">
            <w:pPr>
              <w:rPr>
                <w:rFonts w:cstheme="minorHAnsi"/>
              </w:rPr>
            </w:pPr>
            <w:r w:rsidRPr="00915BC4">
              <w:rPr>
                <w:rFonts w:cstheme="minorHAnsi"/>
              </w:rPr>
              <w:t xml:space="preserve">&gt; Compare and understand how equipment improved over time. The </w:t>
            </w:r>
            <w:r w:rsidRPr="00915BC4">
              <w:rPr>
                <w:rFonts w:cstheme="minorHAnsi"/>
                <w:highlight w:val="yellow"/>
              </w:rPr>
              <w:t>Davy lamp</w:t>
            </w:r>
            <w:r w:rsidRPr="00915BC4">
              <w:rPr>
                <w:rFonts w:cstheme="minorHAnsi"/>
              </w:rPr>
              <w:t xml:space="preserve"> was a safe way of warning miners of dangerous gasses in the mine. Before this, </w:t>
            </w:r>
            <w:r w:rsidRPr="00915BC4">
              <w:rPr>
                <w:rFonts w:cstheme="minorHAnsi"/>
                <w:highlight w:val="yellow"/>
              </w:rPr>
              <w:t>canaries</w:t>
            </w:r>
            <w:r w:rsidRPr="00915BC4">
              <w:rPr>
                <w:rFonts w:cstheme="minorHAnsi"/>
              </w:rPr>
              <w:t xml:space="preserve"> were used. </w:t>
            </w:r>
            <w:r w:rsidRPr="00915BC4">
              <w:rPr>
                <w:rFonts w:cstheme="minorHAnsi"/>
                <w:highlight w:val="yellow"/>
              </w:rPr>
              <w:t>Safety helmets</w:t>
            </w:r>
            <w:r w:rsidRPr="00915BC4">
              <w:rPr>
                <w:rFonts w:cstheme="minorHAnsi"/>
              </w:rPr>
              <w:t xml:space="preserve"> were introduced to protect the miners’ heads. </w:t>
            </w:r>
          </w:p>
          <w:p w14:paraId="1445AF88" w14:textId="77777777" w:rsidR="0036269A" w:rsidRPr="00915BC4" w:rsidRDefault="0036269A" w:rsidP="0036269A">
            <w:pPr>
              <w:rPr>
                <w:rFonts w:cstheme="minorHAnsi"/>
              </w:rPr>
            </w:pPr>
            <w:r w:rsidRPr="00915BC4">
              <w:rPr>
                <w:rFonts w:cstheme="minorHAnsi"/>
              </w:rPr>
              <w:t xml:space="preserve">&gt; Coal mines were an important source of employment within the local area of Brampton at </w:t>
            </w:r>
            <w:proofErr w:type="spellStart"/>
            <w:r w:rsidRPr="00915BC4">
              <w:rPr>
                <w:rFonts w:cstheme="minorHAnsi"/>
                <w:highlight w:val="yellow"/>
              </w:rPr>
              <w:t>Cortonwood</w:t>
            </w:r>
            <w:proofErr w:type="spellEnd"/>
            <w:r w:rsidRPr="00915BC4">
              <w:rPr>
                <w:rFonts w:cstheme="minorHAnsi"/>
                <w:highlight w:val="yellow"/>
              </w:rPr>
              <w:t xml:space="preserve"> Colliery</w:t>
            </w:r>
            <w:r w:rsidRPr="00915BC4">
              <w:rPr>
                <w:rFonts w:cstheme="minorHAnsi"/>
              </w:rPr>
              <w:t xml:space="preserve"> and that in 1986 </w:t>
            </w:r>
            <w:proofErr w:type="spellStart"/>
            <w:r w:rsidRPr="00915BC4">
              <w:rPr>
                <w:rFonts w:cstheme="minorHAnsi"/>
              </w:rPr>
              <w:t>Cortonwood</w:t>
            </w:r>
            <w:proofErr w:type="spellEnd"/>
            <w:r w:rsidRPr="00915BC4">
              <w:rPr>
                <w:rFonts w:cstheme="minorHAnsi"/>
              </w:rPr>
              <w:t xml:space="preserve"> Mines were </w:t>
            </w:r>
            <w:r w:rsidRPr="00915BC4">
              <w:rPr>
                <w:rFonts w:cstheme="minorHAnsi"/>
                <w:highlight w:val="yellow"/>
              </w:rPr>
              <w:t>demolished</w:t>
            </w:r>
            <w:r w:rsidRPr="00915BC4">
              <w:rPr>
                <w:rFonts w:cstheme="minorHAnsi"/>
              </w:rPr>
              <w:t xml:space="preserve"> after years of </w:t>
            </w:r>
            <w:r w:rsidRPr="00915BC4">
              <w:rPr>
                <w:rFonts w:cstheme="minorHAnsi"/>
                <w:highlight w:val="yellow"/>
              </w:rPr>
              <w:t>protests</w:t>
            </w:r>
            <w:r w:rsidRPr="00915BC4">
              <w:rPr>
                <w:rFonts w:cstheme="minorHAnsi"/>
              </w:rPr>
              <w:t xml:space="preserve"> to keep them open. </w:t>
            </w:r>
            <w:proofErr w:type="spellStart"/>
            <w:r w:rsidRPr="00915BC4">
              <w:rPr>
                <w:rFonts w:cstheme="minorHAnsi"/>
              </w:rPr>
              <w:t>Cortonwood</w:t>
            </w:r>
            <w:proofErr w:type="spellEnd"/>
            <w:r w:rsidRPr="00915BC4">
              <w:rPr>
                <w:rFonts w:cstheme="minorHAnsi"/>
              </w:rPr>
              <w:t xml:space="preserve"> Shopping centre was built years later on the old </w:t>
            </w:r>
            <w:r w:rsidRPr="00915BC4">
              <w:rPr>
                <w:rFonts w:cstheme="minorHAnsi"/>
                <w:highlight w:val="yellow"/>
              </w:rPr>
              <w:t>Colliery grounds.</w:t>
            </w:r>
            <w:r w:rsidRPr="00915BC4">
              <w:rPr>
                <w:rFonts w:cstheme="minorHAnsi"/>
              </w:rPr>
              <w:t xml:space="preserve"> </w:t>
            </w:r>
          </w:p>
          <w:p w14:paraId="506BBDAF" w14:textId="77777777" w:rsidR="0036269A" w:rsidRPr="00915BC4" w:rsidRDefault="0036269A" w:rsidP="0036269A">
            <w:pPr>
              <w:jc w:val="center"/>
              <w:rPr>
                <w:rFonts w:cstheme="minorHAnsi"/>
              </w:rPr>
            </w:pPr>
            <w:r>
              <w:rPr>
                <w:noProof/>
              </w:rPr>
              <w:lastRenderedPageBreak/>
              <w:drawing>
                <wp:inline distT="0" distB="0" distL="0" distR="0" wp14:anchorId="0E798069" wp14:editId="663FE846">
                  <wp:extent cx="1543050" cy="1028700"/>
                  <wp:effectExtent l="0" t="0" r="0" b="0"/>
                  <wp:docPr id="1" name="Picture 1" descr="https://encrypted-tbn0.gstatic.com/images?q=tbn:ANd9GcRHV2dvrftaQFrKplWmJp9x_qItrPMn0xQLeFkTWkZ7UBvG-HjJQmqBJg5hoEs:www.nmrs.org.uk/wp-content/uploads/2016/04/cortonwood.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0.gstatic.com/images?q=tbn:ANd9GcRHV2dvrftaQFrKplWmJp9x_qItrPMn0xQLeFkTWkZ7UBvG-HjJQmqBJg5hoEs:www.nmrs.org.uk/wp-content/uploads/2016/04/cortonwood.jpg&amp;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p w14:paraId="5058D524" w14:textId="77777777" w:rsidR="0036269A" w:rsidRPr="00915BC4" w:rsidRDefault="0036269A" w:rsidP="0036269A">
            <w:pPr>
              <w:rPr>
                <w:rFonts w:cstheme="minorHAnsi"/>
                <w:u w:val="single"/>
              </w:rPr>
            </w:pPr>
          </w:p>
        </w:tc>
        <w:tc>
          <w:tcPr>
            <w:tcW w:w="4661" w:type="dxa"/>
            <w:vMerge w:val="restart"/>
            <w:shd w:val="clear" w:color="auto" w:fill="F4B083" w:themeFill="accent2" w:themeFillTint="99"/>
          </w:tcPr>
          <w:p w14:paraId="7AF59580" w14:textId="77777777" w:rsidR="0036269A" w:rsidRPr="00915BC4" w:rsidRDefault="0036269A" w:rsidP="0036269A">
            <w:pPr>
              <w:rPr>
                <w:rFonts w:cstheme="minorHAnsi"/>
              </w:rPr>
            </w:pPr>
            <w:r w:rsidRPr="00915BC4">
              <w:rPr>
                <w:rFonts w:cstheme="minorHAnsi"/>
              </w:rPr>
              <w:lastRenderedPageBreak/>
              <w:t>Components:</w:t>
            </w:r>
          </w:p>
          <w:p w14:paraId="3A753E05" w14:textId="77777777" w:rsidR="0036269A" w:rsidRPr="00915BC4" w:rsidRDefault="0036269A" w:rsidP="0036269A">
            <w:pPr>
              <w:rPr>
                <w:rFonts w:cstheme="minorHAnsi"/>
              </w:rPr>
            </w:pPr>
            <w:r w:rsidRPr="00915BC4">
              <w:rPr>
                <w:rFonts w:cstheme="minorHAnsi"/>
              </w:rPr>
              <w:t xml:space="preserve">&gt;Compare Victorian toys to toys used today. Using a </w:t>
            </w:r>
            <w:r w:rsidRPr="00915BC4">
              <w:rPr>
                <w:rFonts w:cstheme="minorHAnsi"/>
                <w:highlight w:val="yellow"/>
              </w:rPr>
              <w:t>timeline</w:t>
            </w:r>
            <w:r w:rsidRPr="00915BC4">
              <w:rPr>
                <w:rFonts w:cstheme="minorHAnsi"/>
              </w:rPr>
              <w:t xml:space="preserve"> denoting the </w:t>
            </w:r>
            <w:r w:rsidRPr="00915BC4">
              <w:rPr>
                <w:rFonts w:cstheme="minorHAnsi"/>
                <w:highlight w:val="yellow"/>
              </w:rPr>
              <w:t xml:space="preserve">Victorian </w:t>
            </w:r>
            <w:r>
              <w:rPr>
                <w:rFonts w:cstheme="minorHAnsi"/>
                <w:highlight w:val="yellow"/>
              </w:rPr>
              <w:t>e</w:t>
            </w:r>
            <w:r w:rsidRPr="00915BC4">
              <w:rPr>
                <w:rFonts w:cstheme="minorHAnsi"/>
                <w:highlight w:val="yellow"/>
              </w:rPr>
              <w:t>ra</w:t>
            </w:r>
            <w:r w:rsidRPr="00915BC4">
              <w:rPr>
                <w:rFonts w:cstheme="minorHAnsi"/>
              </w:rPr>
              <w:t>, 20 years ago and today to plot on toys from those time periods,</w:t>
            </w:r>
          </w:p>
          <w:p w14:paraId="3ED91CA9" w14:textId="77777777" w:rsidR="0036269A" w:rsidRPr="00915BC4" w:rsidRDefault="0036269A" w:rsidP="0036269A">
            <w:pPr>
              <w:rPr>
                <w:rFonts w:cstheme="minorHAnsi"/>
              </w:rPr>
            </w:pPr>
            <w:r w:rsidRPr="00915BC4">
              <w:rPr>
                <w:rFonts w:cstheme="minorHAnsi"/>
              </w:rPr>
              <w:t>Victorian ere =</w:t>
            </w:r>
          </w:p>
          <w:p w14:paraId="2A2D46E1" w14:textId="77777777" w:rsidR="0036269A" w:rsidRPr="00915BC4" w:rsidRDefault="0036269A" w:rsidP="0036269A">
            <w:pPr>
              <w:rPr>
                <w:rFonts w:cstheme="minorHAnsi"/>
              </w:rPr>
            </w:pPr>
            <w:r w:rsidRPr="00915BC4">
              <w:rPr>
                <w:rFonts w:cstheme="minorHAnsi"/>
                <w:highlight w:val="yellow"/>
              </w:rPr>
              <w:t>cup and ball</w:t>
            </w:r>
          </w:p>
          <w:p w14:paraId="2604E428" w14:textId="77777777" w:rsidR="0036269A" w:rsidRPr="00915BC4" w:rsidRDefault="0036269A" w:rsidP="0036269A">
            <w:pPr>
              <w:rPr>
                <w:rFonts w:cstheme="minorHAnsi"/>
              </w:rPr>
            </w:pPr>
            <w:r w:rsidRPr="00915BC4">
              <w:rPr>
                <w:rFonts w:cstheme="minorHAnsi"/>
              </w:rPr>
              <w:t>wooden doll’s house</w:t>
            </w:r>
          </w:p>
          <w:p w14:paraId="24B191C6" w14:textId="77777777" w:rsidR="0036269A" w:rsidRPr="00915BC4" w:rsidRDefault="0036269A" w:rsidP="0036269A">
            <w:pPr>
              <w:rPr>
                <w:rFonts w:cstheme="minorHAnsi"/>
              </w:rPr>
            </w:pPr>
            <w:proofErr w:type="spellStart"/>
            <w:r w:rsidRPr="00915BC4">
              <w:rPr>
                <w:rFonts w:cstheme="minorHAnsi"/>
                <w:highlight w:val="yellow"/>
              </w:rPr>
              <w:t>diabolo</w:t>
            </w:r>
            <w:proofErr w:type="spellEnd"/>
            <w:r w:rsidRPr="00915BC4">
              <w:rPr>
                <w:rFonts w:cstheme="minorHAnsi"/>
              </w:rPr>
              <w:t xml:space="preserve"> </w:t>
            </w:r>
          </w:p>
          <w:p w14:paraId="4B321818" w14:textId="77777777" w:rsidR="0036269A" w:rsidRPr="00915BC4" w:rsidRDefault="0036269A" w:rsidP="0036269A">
            <w:pPr>
              <w:rPr>
                <w:rFonts w:cstheme="minorHAnsi"/>
              </w:rPr>
            </w:pPr>
            <w:r w:rsidRPr="00915BC4">
              <w:rPr>
                <w:rFonts w:cstheme="minorHAnsi"/>
              </w:rPr>
              <w:t xml:space="preserve">20 years </w:t>
            </w:r>
            <w:proofErr w:type="gramStart"/>
            <w:r w:rsidRPr="00915BC4">
              <w:rPr>
                <w:rFonts w:cstheme="minorHAnsi"/>
              </w:rPr>
              <w:t>ago</w:t>
            </w:r>
            <w:proofErr w:type="gramEnd"/>
            <w:r w:rsidRPr="00915BC4">
              <w:rPr>
                <w:rFonts w:cstheme="minorHAnsi"/>
              </w:rPr>
              <w:t xml:space="preserve"> =</w:t>
            </w:r>
          </w:p>
          <w:p w14:paraId="5BD32F47" w14:textId="77777777" w:rsidR="0036269A" w:rsidRPr="00915BC4" w:rsidRDefault="0036269A" w:rsidP="0036269A">
            <w:pPr>
              <w:rPr>
                <w:rFonts w:cstheme="minorHAnsi"/>
                <w:highlight w:val="yellow"/>
              </w:rPr>
            </w:pPr>
            <w:r w:rsidRPr="00915BC4">
              <w:rPr>
                <w:rFonts w:cstheme="minorHAnsi"/>
                <w:highlight w:val="yellow"/>
              </w:rPr>
              <w:t>stretch Armstrong</w:t>
            </w:r>
          </w:p>
          <w:p w14:paraId="4FC99979" w14:textId="77777777" w:rsidR="0036269A" w:rsidRPr="00915BC4" w:rsidRDefault="0036269A" w:rsidP="0036269A">
            <w:pPr>
              <w:rPr>
                <w:rFonts w:cstheme="minorHAnsi"/>
              </w:rPr>
            </w:pPr>
            <w:r w:rsidRPr="00915BC4">
              <w:rPr>
                <w:rFonts w:cstheme="minorHAnsi"/>
                <w:highlight w:val="yellow"/>
              </w:rPr>
              <w:t>etch-a-sketch</w:t>
            </w:r>
          </w:p>
          <w:p w14:paraId="04119944" w14:textId="77777777" w:rsidR="0036269A" w:rsidRPr="00915BC4" w:rsidRDefault="0036269A" w:rsidP="0036269A">
            <w:pPr>
              <w:rPr>
                <w:rFonts w:cstheme="minorHAnsi"/>
              </w:rPr>
            </w:pPr>
            <w:proofErr w:type="spellStart"/>
            <w:r w:rsidRPr="00915BC4">
              <w:rPr>
                <w:rFonts w:cstheme="minorHAnsi"/>
                <w:highlight w:val="yellow"/>
              </w:rPr>
              <w:t>tamagotchi</w:t>
            </w:r>
            <w:proofErr w:type="spellEnd"/>
          </w:p>
          <w:p w14:paraId="3231852B" w14:textId="77777777" w:rsidR="0036269A" w:rsidRPr="00915BC4" w:rsidRDefault="0036269A" w:rsidP="0036269A">
            <w:pPr>
              <w:rPr>
                <w:rFonts w:cstheme="minorHAnsi"/>
              </w:rPr>
            </w:pPr>
            <w:r w:rsidRPr="00915BC4">
              <w:rPr>
                <w:rFonts w:cstheme="minorHAnsi"/>
              </w:rPr>
              <w:t xml:space="preserve">Today = </w:t>
            </w:r>
          </w:p>
          <w:p w14:paraId="30CE96B1" w14:textId="77777777" w:rsidR="0036269A" w:rsidRPr="00915BC4" w:rsidRDefault="0036269A" w:rsidP="0036269A">
            <w:pPr>
              <w:rPr>
                <w:rFonts w:cstheme="minorHAnsi"/>
              </w:rPr>
            </w:pPr>
            <w:r w:rsidRPr="00915BC4">
              <w:rPr>
                <w:rFonts w:cstheme="minorHAnsi"/>
              </w:rPr>
              <w:t xml:space="preserve">play station </w:t>
            </w:r>
          </w:p>
          <w:p w14:paraId="0077D680" w14:textId="77777777" w:rsidR="0036269A" w:rsidRPr="00915BC4" w:rsidRDefault="0036269A" w:rsidP="0036269A">
            <w:pPr>
              <w:rPr>
                <w:rFonts w:cstheme="minorHAnsi"/>
              </w:rPr>
            </w:pPr>
            <w:r w:rsidRPr="00915BC4">
              <w:rPr>
                <w:rFonts w:cstheme="minorHAnsi"/>
              </w:rPr>
              <w:t>LOL surprise</w:t>
            </w:r>
          </w:p>
          <w:p w14:paraId="106CA9F2" w14:textId="300B569F" w:rsidR="0036269A" w:rsidRDefault="0036269A" w:rsidP="0036269A">
            <w:pPr>
              <w:rPr>
                <w:rFonts w:cstheme="minorHAnsi"/>
              </w:rPr>
            </w:pPr>
            <w:r w:rsidRPr="00915BC4">
              <w:rPr>
                <w:rFonts w:cstheme="minorHAnsi"/>
              </w:rPr>
              <w:t>Minecraft</w:t>
            </w:r>
          </w:p>
          <w:p w14:paraId="3E06D9C5" w14:textId="56BC1EC2" w:rsidR="00C527AD" w:rsidRDefault="00C527AD" w:rsidP="0036269A">
            <w:pPr>
              <w:rPr>
                <w:rFonts w:cstheme="minorHAnsi"/>
              </w:rPr>
            </w:pPr>
            <w:r>
              <w:rPr>
                <w:rFonts w:cstheme="minorHAnsi"/>
              </w:rPr>
              <w:t>&gt;Discuss how toys have changed within their own memory and why.</w:t>
            </w:r>
          </w:p>
          <w:p w14:paraId="33C05A4B" w14:textId="77777777" w:rsidR="0036269A" w:rsidRDefault="0036269A" w:rsidP="0036269A">
            <w:pPr>
              <w:rPr>
                <w:sz w:val="32"/>
                <w:szCs w:val="32"/>
                <w:u w:val="single"/>
              </w:rPr>
            </w:pPr>
            <w:r>
              <w:rPr>
                <w:noProof/>
              </w:rPr>
              <w:drawing>
                <wp:inline distT="0" distB="0" distL="0" distR="0" wp14:anchorId="3CBEC51C" wp14:editId="7D9C8A6D">
                  <wp:extent cx="981075" cy="981075"/>
                  <wp:effectExtent l="0" t="0" r="9525" b="9525"/>
                  <wp:docPr id="4" name="Picture 4" descr="https://encrypted-tbn0.gstatic.com/images?q=tbn:ANd9GcQ8LYiU5rqnlaOuPnvjSfERr9oQIzQWH9G6H3Mj2f5GnG74j0CngHMh9SHdLLw:www.victorianschool.co.uk/shop/shop_toys/images/trad-cup-and-ball-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8LYiU5rqnlaOuPnvjSfERr9oQIzQWH9G6H3Mj2f5GnG74j0CngHMh9SHdLLw:www.victorianschool.co.uk/shop/shop_toys/images/trad-cup-and-ball-s.jpg&amp;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Pr>
                <w:noProof/>
              </w:rPr>
              <w:t xml:space="preserve">          </w:t>
            </w:r>
            <w:r>
              <w:rPr>
                <w:noProof/>
              </w:rPr>
              <w:drawing>
                <wp:inline distT="0" distB="0" distL="0" distR="0" wp14:anchorId="79776DD5" wp14:editId="75BD767E">
                  <wp:extent cx="1188720" cy="990600"/>
                  <wp:effectExtent l="0" t="0" r="0" b="0"/>
                  <wp:docPr id="7" name="Picture 7" descr="https://encrypted-tbn0.gstatic.com/images?q=tbn:ANd9GcR1ON1ZGaJ8W7jF-nJDZbujRO45cs3EODshn_BItdSUVrtwhbZQZSnL-vYT-ZE:https://i.pinimg.com/600x315/b8/e2/5b/b8e25b7a5552f842402761bda22b9573.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0.gstatic.com/images?q=tbn:ANd9GcR1ON1ZGaJ8W7jF-nJDZbujRO45cs3EODshn_BItdSUVrtwhbZQZSnL-vYT-ZE:https://i.pinimg.com/600x315/b8/e2/5b/b8e25b7a5552f842402761bda22b9573.jpg&amp;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8720" cy="990600"/>
                          </a:xfrm>
                          <a:prstGeom prst="rect">
                            <a:avLst/>
                          </a:prstGeom>
                          <a:noFill/>
                          <a:ln>
                            <a:noFill/>
                          </a:ln>
                        </pic:spPr>
                      </pic:pic>
                    </a:graphicData>
                  </a:graphic>
                </wp:inline>
              </w:drawing>
            </w:r>
          </w:p>
          <w:p w14:paraId="7554C91F" w14:textId="77777777" w:rsidR="0036269A" w:rsidRDefault="0036269A" w:rsidP="0036269A">
            <w:pPr>
              <w:jc w:val="center"/>
              <w:rPr>
                <w:sz w:val="32"/>
                <w:szCs w:val="32"/>
              </w:rPr>
            </w:pPr>
            <w:r>
              <w:rPr>
                <w:noProof/>
              </w:rPr>
              <w:lastRenderedPageBreak/>
              <w:drawing>
                <wp:inline distT="0" distB="0" distL="0" distR="0" wp14:anchorId="0077B231" wp14:editId="0AFBC35E">
                  <wp:extent cx="1047750" cy="782579"/>
                  <wp:effectExtent l="0" t="0" r="0" b="0"/>
                  <wp:docPr id="9" name="Picture 9" descr="https://encrypted-tbn0.gstatic.com/images?q=tbn:ANd9GcRSe1IYQKj3ntJwODJ3EcdWMEAXZ98ePxUV15Mc9VJs4WdAnpGSnBDViocrVZk:https://i.ebayimg.com/thumbs/images/g/zS4AAOSwHSdhzKMQ/s-l300.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0.gstatic.com/images?q=tbn:ANd9GcRSe1IYQKj3ntJwODJ3EcdWMEAXZ98ePxUV15Mc9VJs4WdAnpGSnBDViocrVZk:https://i.ebayimg.com/thumbs/images/g/zS4AAOSwHSdhzKMQ/s-l300.jpg&amp;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54140" cy="787352"/>
                          </a:xfrm>
                          <a:prstGeom prst="rect">
                            <a:avLst/>
                          </a:prstGeom>
                          <a:noFill/>
                          <a:ln>
                            <a:noFill/>
                          </a:ln>
                        </pic:spPr>
                      </pic:pic>
                    </a:graphicData>
                  </a:graphic>
                </wp:inline>
              </w:drawing>
            </w:r>
          </w:p>
          <w:p w14:paraId="50B49299" w14:textId="77777777" w:rsidR="0036269A" w:rsidRPr="00515A3E" w:rsidRDefault="0036269A" w:rsidP="0036269A">
            <w:pPr>
              <w:tabs>
                <w:tab w:val="left" w:pos="1470"/>
              </w:tabs>
              <w:rPr>
                <w:sz w:val="32"/>
                <w:szCs w:val="32"/>
              </w:rPr>
            </w:pPr>
            <w:r>
              <w:rPr>
                <w:sz w:val="32"/>
                <w:szCs w:val="32"/>
              </w:rPr>
              <w:tab/>
            </w:r>
          </w:p>
        </w:tc>
      </w:tr>
      <w:tr w:rsidR="005A58A4" w14:paraId="6FF266EC" w14:textId="77777777" w:rsidTr="00281E88">
        <w:trPr>
          <w:trHeight w:val="991"/>
        </w:trPr>
        <w:tc>
          <w:tcPr>
            <w:tcW w:w="1236" w:type="dxa"/>
            <w:vMerge/>
          </w:tcPr>
          <w:p w14:paraId="64BAD0EF" w14:textId="77777777" w:rsidR="0036269A" w:rsidRPr="005A3494" w:rsidRDefault="0036269A" w:rsidP="0036269A">
            <w:pPr>
              <w:jc w:val="center"/>
              <w:rPr>
                <w:rFonts w:ascii="Comic Sans MS" w:hAnsi="Comic Sans MS"/>
                <w:sz w:val="24"/>
                <w:szCs w:val="24"/>
              </w:rPr>
            </w:pPr>
          </w:p>
        </w:tc>
        <w:tc>
          <w:tcPr>
            <w:tcW w:w="4855" w:type="dxa"/>
            <w:shd w:val="clear" w:color="auto" w:fill="F4B083" w:themeFill="accent2" w:themeFillTint="99"/>
          </w:tcPr>
          <w:p w14:paraId="6DEE5E2D" w14:textId="77777777" w:rsidR="0036269A" w:rsidRDefault="0036269A" w:rsidP="0036269A">
            <w:pPr>
              <w:rPr>
                <w:rFonts w:cstheme="minorHAnsi"/>
                <w:u w:val="single"/>
              </w:rPr>
            </w:pPr>
            <w:r w:rsidRPr="00550F95">
              <w:rPr>
                <w:rFonts w:cstheme="minorHAnsi"/>
                <w:u w:val="single"/>
              </w:rPr>
              <w:t>Component:</w:t>
            </w:r>
          </w:p>
          <w:p w14:paraId="6C9FE020" w14:textId="77777777" w:rsidR="0036269A" w:rsidRPr="00915BC4" w:rsidRDefault="0036269A" w:rsidP="0036269A">
            <w:pPr>
              <w:rPr>
                <w:rFonts w:cstheme="minorHAnsi"/>
                <w:u w:val="single"/>
              </w:rPr>
            </w:pPr>
            <w:r w:rsidRPr="00550F95">
              <w:rPr>
                <w:rFonts w:cstheme="minorHAnsi"/>
              </w:rPr>
              <w:t xml:space="preserve">&gt;Discuss key facts about Guy Fawkes, such as he was part of a group of </w:t>
            </w:r>
            <w:r w:rsidRPr="00550F95">
              <w:rPr>
                <w:rFonts w:cstheme="minorHAnsi"/>
                <w:highlight w:val="yellow"/>
              </w:rPr>
              <w:t>Plotters</w:t>
            </w:r>
            <w:r w:rsidRPr="00550F95">
              <w:rPr>
                <w:rFonts w:cstheme="minorHAnsi"/>
              </w:rPr>
              <w:t xml:space="preserve"> who wanted to blow-up the </w:t>
            </w:r>
            <w:r w:rsidRPr="00550F95">
              <w:rPr>
                <w:rFonts w:cstheme="minorHAnsi"/>
                <w:highlight w:val="yellow"/>
              </w:rPr>
              <w:t xml:space="preserve">Houses </w:t>
            </w:r>
            <w:proofErr w:type="gramStart"/>
            <w:r w:rsidRPr="00550F95">
              <w:rPr>
                <w:rFonts w:cstheme="minorHAnsi"/>
                <w:highlight w:val="yellow"/>
              </w:rPr>
              <w:t>of  Parliament</w:t>
            </w:r>
            <w:proofErr w:type="gramEnd"/>
            <w:r w:rsidRPr="00550F95">
              <w:rPr>
                <w:rFonts w:cstheme="minorHAnsi"/>
              </w:rPr>
              <w:t xml:space="preserve"> in </w:t>
            </w:r>
            <w:r w:rsidRPr="00550F95">
              <w:rPr>
                <w:rFonts w:cstheme="minorHAnsi"/>
                <w:highlight w:val="yellow"/>
              </w:rPr>
              <w:t>London.</w:t>
            </w:r>
          </w:p>
          <w:p w14:paraId="4C662E86" w14:textId="77777777" w:rsidR="0036269A" w:rsidRPr="00550F95" w:rsidRDefault="0036269A" w:rsidP="0036269A">
            <w:pPr>
              <w:rPr>
                <w:rFonts w:cstheme="minorHAnsi"/>
              </w:rPr>
            </w:pPr>
            <w:r w:rsidRPr="00550F95">
              <w:rPr>
                <w:rFonts w:cstheme="minorHAnsi"/>
              </w:rPr>
              <w:t xml:space="preserve">&gt;Discuss that </w:t>
            </w:r>
            <w:r w:rsidRPr="00550F95">
              <w:rPr>
                <w:rFonts w:cstheme="minorHAnsi"/>
                <w:highlight w:val="yellow"/>
              </w:rPr>
              <w:t xml:space="preserve">King James I </w:t>
            </w:r>
            <w:r w:rsidRPr="00550F95">
              <w:rPr>
                <w:rFonts w:cstheme="minorHAnsi"/>
              </w:rPr>
              <w:t xml:space="preserve">was the King of England in </w:t>
            </w:r>
            <w:r w:rsidRPr="00550F95">
              <w:rPr>
                <w:rFonts w:cstheme="minorHAnsi"/>
                <w:highlight w:val="yellow"/>
              </w:rPr>
              <w:t>1605</w:t>
            </w:r>
            <w:r w:rsidRPr="00550F95">
              <w:rPr>
                <w:rFonts w:cstheme="minorHAnsi"/>
              </w:rPr>
              <w:t xml:space="preserve"> when Guy Fawkes and the Plotters put </w:t>
            </w:r>
            <w:r w:rsidRPr="00550F95">
              <w:rPr>
                <w:rFonts w:cstheme="minorHAnsi"/>
                <w:highlight w:val="yellow"/>
              </w:rPr>
              <w:t>36 barrels of gunpowder</w:t>
            </w:r>
            <w:r w:rsidRPr="00550F95">
              <w:rPr>
                <w:rFonts w:cstheme="minorHAnsi"/>
              </w:rPr>
              <w:t xml:space="preserve"> under the Houses of Parliament. </w:t>
            </w:r>
          </w:p>
          <w:p w14:paraId="0713B11C" w14:textId="77777777" w:rsidR="0036269A" w:rsidRPr="00550F95" w:rsidRDefault="0036269A" w:rsidP="0036269A">
            <w:pPr>
              <w:rPr>
                <w:rFonts w:cstheme="minorHAnsi"/>
              </w:rPr>
            </w:pPr>
            <w:r w:rsidRPr="00550F95">
              <w:rPr>
                <w:rFonts w:cstheme="minorHAnsi"/>
              </w:rPr>
              <w:t xml:space="preserve">&gt; Discuss that </w:t>
            </w:r>
            <w:r w:rsidRPr="00550F95">
              <w:rPr>
                <w:rFonts w:cstheme="minorHAnsi"/>
                <w:highlight w:val="yellow"/>
              </w:rPr>
              <w:t>Robert Catesby</w:t>
            </w:r>
            <w:r w:rsidRPr="00550F95">
              <w:rPr>
                <w:rFonts w:cstheme="minorHAnsi"/>
              </w:rPr>
              <w:t xml:space="preserve"> was the organiser of the plotters and many people thought it was Guy Fawkes. Robert Catesby escaped the </w:t>
            </w:r>
            <w:r w:rsidRPr="00550F95">
              <w:rPr>
                <w:rFonts w:cstheme="minorHAnsi"/>
                <w:highlight w:val="yellow"/>
              </w:rPr>
              <w:t>King’s Guards</w:t>
            </w:r>
            <w:r w:rsidRPr="00550F95">
              <w:rPr>
                <w:rFonts w:cstheme="minorHAnsi"/>
              </w:rPr>
              <w:t xml:space="preserve"> and went to </w:t>
            </w:r>
            <w:proofErr w:type="spellStart"/>
            <w:r w:rsidRPr="00550F95">
              <w:rPr>
                <w:rFonts w:cstheme="minorHAnsi"/>
                <w:highlight w:val="yellow"/>
              </w:rPr>
              <w:t>Holbeche</w:t>
            </w:r>
            <w:proofErr w:type="spellEnd"/>
            <w:r w:rsidRPr="00550F95">
              <w:rPr>
                <w:rFonts w:cstheme="minorHAnsi"/>
                <w:highlight w:val="yellow"/>
              </w:rPr>
              <w:t xml:space="preserve"> House</w:t>
            </w:r>
            <w:r w:rsidRPr="00550F95">
              <w:rPr>
                <w:rFonts w:cstheme="minorHAnsi"/>
              </w:rPr>
              <w:t xml:space="preserve"> but later was found and </w:t>
            </w:r>
            <w:r w:rsidRPr="00550F95">
              <w:rPr>
                <w:rFonts w:cstheme="minorHAnsi"/>
                <w:highlight w:val="yellow"/>
              </w:rPr>
              <w:t>executed</w:t>
            </w:r>
            <w:r w:rsidRPr="00550F95">
              <w:rPr>
                <w:rFonts w:cstheme="minorHAnsi"/>
              </w:rPr>
              <w:t xml:space="preserve"> alongside all the other plotters.</w:t>
            </w:r>
          </w:p>
          <w:p w14:paraId="197E3E44" w14:textId="77777777" w:rsidR="0036269A" w:rsidRPr="00550F95" w:rsidRDefault="0036269A" w:rsidP="0036269A">
            <w:pPr>
              <w:rPr>
                <w:rFonts w:cstheme="minorHAnsi"/>
              </w:rPr>
            </w:pPr>
            <w:r w:rsidRPr="00550F95">
              <w:rPr>
                <w:rFonts w:cstheme="minorHAnsi"/>
              </w:rPr>
              <w:t xml:space="preserve">&gt; </w:t>
            </w:r>
            <w:r w:rsidR="00E6224F">
              <w:rPr>
                <w:rFonts w:cstheme="minorHAnsi"/>
              </w:rPr>
              <w:t>I</w:t>
            </w:r>
            <w:r w:rsidRPr="00550F95">
              <w:rPr>
                <w:rFonts w:cstheme="minorHAnsi"/>
              </w:rPr>
              <w:t xml:space="preserve">dentify and label key artefacts and images linked to the Gunpowder plot. For example, </w:t>
            </w:r>
            <w:r w:rsidRPr="00550F95">
              <w:rPr>
                <w:rFonts w:cstheme="minorHAnsi"/>
                <w:highlight w:val="yellow"/>
              </w:rPr>
              <w:t>King James I, Guy Fawkes, Warning letter, Robert Catesby, House of Parliament, Armed Guards.</w:t>
            </w:r>
            <w:r w:rsidRPr="00550F95">
              <w:rPr>
                <w:rFonts w:cstheme="minorHAnsi"/>
              </w:rPr>
              <w:t xml:space="preserve"> </w:t>
            </w:r>
          </w:p>
          <w:p w14:paraId="1B2767EF" w14:textId="77777777" w:rsidR="0036269A" w:rsidRDefault="0036269A" w:rsidP="0036269A">
            <w:pPr>
              <w:rPr>
                <w:rFonts w:cstheme="minorHAnsi"/>
              </w:rPr>
            </w:pPr>
            <w:r w:rsidRPr="00550F95">
              <w:rPr>
                <w:rFonts w:cstheme="minorHAnsi"/>
              </w:rPr>
              <w:t>&gt;Sequence the Plotters events leading up to November 5</w:t>
            </w:r>
            <w:r w:rsidRPr="00550F95">
              <w:rPr>
                <w:rFonts w:cstheme="minorHAnsi"/>
                <w:vertAlign w:val="superscript"/>
              </w:rPr>
              <w:t>th</w:t>
            </w:r>
            <w:r w:rsidRPr="00550F95">
              <w:rPr>
                <w:rFonts w:cstheme="minorHAnsi"/>
              </w:rPr>
              <w:t xml:space="preserve"> and understand why it is still celebrated today.</w:t>
            </w:r>
          </w:p>
          <w:p w14:paraId="51CAFC43" w14:textId="77777777" w:rsidR="0036269A" w:rsidRDefault="0036269A" w:rsidP="0036269A">
            <w:pPr>
              <w:rPr>
                <w:rFonts w:cstheme="minorHAnsi"/>
                <w:u w:val="single"/>
              </w:rPr>
            </w:pPr>
          </w:p>
          <w:p w14:paraId="733C7845" w14:textId="77777777" w:rsidR="0036269A" w:rsidRPr="00394FA1" w:rsidRDefault="0036269A" w:rsidP="0036269A">
            <w:pPr>
              <w:jc w:val="center"/>
              <w:rPr>
                <w:rFonts w:cstheme="minorHAnsi"/>
              </w:rPr>
            </w:pPr>
            <w:r w:rsidRPr="00394FA1">
              <w:rPr>
                <w:rFonts w:cstheme="minorHAnsi"/>
                <w:noProof/>
              </w:rPr>
              <w:drawing>
                <wp:inline distT="0" distB="0" distL="0" distR="0" wp14:anchorId="77829E26" wp14:editId="68FA1B90">
                  <wp:extent cx="1171575" cy="1333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71575" cy="1333500"/>
                          </a:xfrm>
                          <a:prstGeom prst="rect">
                            <a:avLst/>
                          </a:prstGeom>
                          <a:noFill/>
                        </pic:spPr>
                      </pic:pic>
                    </a:graphicData>
                  </a:graphic>
                </wp:inline>
              </w:drawing>
            </w:r>
          </w:p>
          <w:p w14:paraId="71DED86A" w14:textId="77777777" w:rsidR="0036269A" w:rsidRPr="00550F95" w:rsidRDefault="0036269A" w:rsidP="0036269A">
            <w:pPr>
              <w:rPr>
                <w:rFonts w:cstheme="minorHAnsi"/>
                <w:u w:val="single"/>
              </w:rPr>
            </w:pPr>
          </w:p>
        </w:tc>
        <w:tc>
          <w:tcPr>
            <w:tcW w:w="4636" w:type="dxa"/>
            <w:vMerge w:val="restart"/>
            <w:shd w:val="clear" w:color="auto" w:fill="F4B083" w:themeFill="accent2" w:themeFillTint="99"/>
          </w:tcPr>
          <w:p w14:paraId="0D214356" w14:textId="77777777" w:rsidR="0036269A" w:rsidRPr="00915BC4" w:rsidRDefault="0036269A" w:rsidP="0036269A">
            <w:pPr>
              <w:rPr>
                <w:rFonts w:cstheme="minorHAnsi"/>
                <w:u w:val="single"/>
              </w:rPr>
            </w:pPr>
            <w:r w:rsidRPr="00915BC4">
              <w:rPr>
                <w:rFonts w:cstheme="minorHAnsi"/>
                <w:u w:val="single"/>
              </w:rPr>
              <w:t>Component:</w:t>
            </w:r>
          </w:p>
          <w:p w14:paraId="5020F237" w14:textId="77777777" w:rsidR="0036269A" w:rsidRPr="00915BC4" w:rsidRDefault="0036269A" w:rsidP="0036269A">
            <w:pPr>
              <w:rPr>
                <w:rFonts w:cstheme="minorHAnsi"/>
              </w:rPr>
            </w:pPr>
            <w:r w:rsidRPr="00915BC4">
              <w:rPr>
                <w:rFonts w:cstheme="minorHAnsi"/>
              </w:rPr>
              <w:t xml:space="preserve">&gt;Compare their home to that of a Victorian home by using a table. Compare artefacts and objects such as, candle and lamp, carpet beater and hoover, iron and electric iron, tin bath to plumbed bath, weighing scales to digital scales. </w:t>
            </w:r>
          </w:p>
          <w:p w14:paraId="1AF8F5C2" w14:textId="77777777" w:rsidR="0036269A" w:rsidRPr="00915BC4" w:rsidRDefault="0036269A" w:rsidP="0036269A">
            <w:pPr>
              <w:rPr>
                <w:rFonts w:cstheme="minorHAnsi"/>
              </w:rPr>
            </w:pPr>
            <w:r w:rsidRPr="00915BC4">
              <w:rPr>
                <w:rFonts w:cstheme="minorHAnsi"/>
              </w:rPr>
              <w:t xml:space="preserve">&gt;Compare their school to that of a Victorian school by using a Venn diagram. Compare artefacts and objects such as, tables and desks, dojo, </w:t>
            </w:r>
            <w:r w:rsidRPr="00915BC4">
              <w:rPr>
                <w:rFonts w:cstheme="minorHAnsi"/>
                <w:highlight w:val="yellow"/>
              </w:rPr>
              <w:t>dunce hat</w:t>
            </w:r>
            <w:r w:rsidRPr="00915BC4">
              <w:rPr>
                <w:rFonts w:cstheme="minorHAnsi"/>
              </w:rPr>
              <w:t xml:space="preserve"> and </w:t>
            </w:r>
            <w:r w:rsidRPr="00915BC4">
              <w:rPr>
                <w:rFonts w:cstheme="minorHAnsi"/>
                <w:highlight w:val="yellow"/>
              </w:rPr>
              <w:t>cane</w:t>
            </w:r>
            <w:r w:rsidRPr="00915BC4">
              <w:rPr>
                <w:rFonts w:cstheme="minorHAnsi"/>
              </w:rPr>
              <w:t xml:space="preserve">, books and </w:t>
            </w:r>
            <w:r w:rsidRPr="00915BC4">
              <w:rPr>
                <w:rFonts w:cstheme="minorHAnsi"/>
                <w:highlight w:val="yellow"/>
              </w:rPr>
              <w:t>slate boards</w:t>
            </w:r>
            <w:r w:rsidRPr="00915BC4">
              <w:rPr>
                <w:rFonts w:cstheme="minorHAnsi"/>
              </w:rPr>
              <w:t xml:space="preserve">, pencil and </w:t>
            </w:r>
            <w:r w:rsidRPr="00915BC4">
              <w:rPr>
                <w:rFonts w:cstheme="minorHAnsi"/>
                <w:highlight w:val="yellow"/>
              </w:rPr>
              <w:t>chalk</w:t>
            </w:r>
            <w:r w:rsidRPr="00915BC4">
              <w:rPr>
                <w:rFonts w:cstheme="minorHAnsi"/>
              </w:rPr>
              <w:t xml:space="preserve">, fire and radiators. Things that are similar are: bells, chairs and uniforms. </w:t>
            </w:r>
          </w:p>
          <w:p w14:paraId="5BF8DBC8" w14:textId="77777777" w:rsidR="0036269A" w:rsidRDefault="0036269A" w:rsidP="0036269A">
            <w:pPr>
              <w:rPr>
                <w:rFonts w:cstheme="minorHAnsi"/>
                <w:highlight w:val="yellow"/>
              </w:rPr>
            </w:pPr>
            <w:r w:rsidRPr="00915BC4">
              <w:rPr>
                <w:rFonts w:cstheme="minorHAnsi"/>
              </w:rPr>
              <w:t>&gt;</w:t>
            </w:r>
            <w:r w:rsidR="00E6224F">
              <w:rPr>
                <w:rFonts w:cstheme="minorHAnsi"/>
              </w:rPr>
              <w:t>I</w:t>
            </w:r>
            <w:r w:rsidRPr="00915BC4">
              <w:rPr>
                <w:rFonts w:cstheme="minorHAnsi"/>
              </w:rPr>
              <w:t xml:space="preserve">dentify true or false statements about objects/artefacts found in a Victorian home and School compared to present day. </w:t>
            </w:r>
            <w:r w:rsidRPr="00915BC4">
              <w:rPr>
                <w:rFonts w:cstheme="minorHAnsi"/>
                <w:highlight w:val="yellow"/>
              </w:rPr>
              <w:t>blackboards, tin bath, cane, candle, iron, dolly, range, carpet beater.</w:t>
            </w:r>
          </w:p>
          <w:p w14:paraId="75146C5B" w14:textId="77777777" w:rsidR="0036269A" w:rsidRDefault="0036269A" w:rsidP="0036269A">
            <w:pPr>
              <w:jc w:val="center"/>
              <w:rPr>
                <w:sz w:val="32"/>
                <w:szCs w:val="32"/>
                <w:u w:val="single"/>
              </w:rPr>
            </w:pPr>
            <w:r>
              <w:rPr>
                <w:noProof/>
              </w:rPr>
              <w:drawing>
                <wp:inline distT="0" distB="0" distL="0" distR="0" wp14:anchorId="5E00605E" wp14:editId="4F7DD60E">
                  <wp:extent cx="1543050" cy="1028700"/>
                  <wp:effectExtent l="0" t="0" r="0" b="0"/>
                  <wp:docPr id="5" name="Picture 5" descr="https://encrypted-tbn0.gstatic.com/images?q=tbn:ANd9GcQbTSk0tZLLRQKkLrwg57G9Ch0CmVa3ibWdD_hTl95rcQ0ju0byOPQ19X4e4UQ:https://db3paky6dzm2s.cloudfront.net/Pictures/480xany/8/2/9/15829_Beamish%2BVictorian%2BLesson%2BMain.jpe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QbTSk0tZLLRQKkLrwg57G9Ch0CmVa3ibWdD_hTl95rcQ0ju0byOPQ19X4e4UQ:https://db3paky6dzm2s.cloudfront.net/Pictures/480xany/8/2/9/15829_Beamish%2BVictorian%2BLesson%2BMain.jpeg&am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p w14:paraId="2B8DE40F" w14:textId="77777777" w:rsidR="0036269A" w:rsidRDefault="0036269A" w:rsidP="0036269A">
            <w:pPr>
              <w:rPr>
                <w:sz w:val="32"/>
                <w:szCs w:val="32"/>
              </w:rPr>
            </w:pPr>
          </w:p>
          <w:p w14:paraId="7D72D6CE" w14:textId="77777777" w:rsidR="0036269A" w:rsidRPr="00394FA1" w:rsidRDefault="0036269A" w:rsidP="0036269A">
            <w:pPr>
              <w:jc w:val="center"/>
              <w:rPr>
                <w:sz w:val="32"/>
                <w:szCs w:val="32"/>
              </w:rPr>
            </w:pPr>
            <w:r>
              <w:rPr>
                <w:noProof/>
              </w:rPr>
              <w:drawing>
                <wp:inline distT="0" distB="0" distL="0" distR="0" wp14:anchorId="2989C41C" wp14:editId="253524AA">
                  <wp:extent cx="718519" cy="581025"/>
                  <wp:effectExtent l="0" t="0" r="5715" b="0"/>
                  <wp:docPr id="6" name="Picture 6" descr="https://encrypted-tbn0.gstatic.com/images?q=tbn:ANd9GcQLKFFWRSxeE-YQqR8TtK6A_JQQ2noVpAHW1Cdr7HzLASz0DZWEPyefdYWeqfQ:https://www.iels.org/assets/19/A37637_l.1.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QLKFFWRSxeE-YQqR8TtK6A_JQQ2noVpAHW1Cdr7HzLASz0DZWEPyefdYWeqfQ:https://www.iels.org/assets/19/A37637_l.1.jpg&amp;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26197" cy="587233"/>
                          </a:xfrm>
                          <a:prstGeom prst="rect">
                            <a:avLst/>
                          </a:prstGeom>
                          <a:noFill/>
                          <a:ln>
                            <a:noFill/>
                          </a:ln>
                        </pic:spPr>
                      </pic:pic>
                    </a:graphicData>
                  </a:graphic>
                </wp:inline>
              </w:drawing>
            </w:r>
          </w:p>
        </w:tc>
        <w:tc>
          <w:tcPr>
            <w:tcW w:w="4661" w:type="dxa"/>
            <w:vMerge/>
            <w:shd w:val="clear" w:color="auto" w:fill="F4B083" w:themeFill="accent2" w:themeFillTint="99"/>
          </w:tcPr>
          <w:p w14:paraId="39A7A85A" w14:textId="77777777" w:rsidR="0036269A" w:rsidRDefault="0036269A" w:rsidP="0036269A">
            <w:pPr>
              <w:rPr>
                <w:sz w:val="32"/>
                <w:szCs w:val="32"/>
                <w:u w:val="single"/>
              </w:rPr>
            </w:pPr>
          </w:p>
        </w:tc>
      </w:tr>
      <w:tr w:rsidR="005A58A4" w14:paraId="3E53B82F" w14:textId="77777777" w:rsidTr="00281E88">
        <w:trPr>
          <w:trHeight w:val="991"/>
        </w:trPr>
        <w:tc>
          <w:tcPr>
            <w:tcW w:w="1236" w:type="dxa"/>
            <w:vMerge/>
          </w:tcPr>
          <w:p w14:paraId="416370F5" w14:textId="77777777" w:rsidR="0036269A" w:rsidRPr="005A3494" w:rsidRDefault="0036269A" w:rsidP="0036269A">
            <w:pPr>
              <w:jc w:val="center"/>
              <w:rPr>
                <w:rFonts w:ascii="Comic Sans MS" w:hAnsi="Comic Sans MS"/>
                <w:sz w:val="24"/>
                <w:szCs w:val="24"/>
              </w:rPr>
            </w:pPr>
          </w:p>
        </w:tc>
        <w:tc>
          <w:tcPr>
            <w:tcW w:w="4855" w:type="dxa"/>
            <w:shd w:val="clear" w:color="auto" w:fill="F4B083" w:themeFill="accent2" w:themeFillTint="99"/>
          </w:tcPr>
          <w:p w14:paraId="1EF13F59" w14:textId="77777777" w:rsidR="0036269A" w:rsidRPr="00915BC4" w:rsidRDefault="0036269A" w:rsidP="0036269A">
            <w:pPr>
              <w:rPr>
                <w:rFonts w:cstheme="minorHAnsi"/>
              </w:rPr>
            </w:pPr>
            <w:r w:rsidRPr="00915BC4">
              <w:rPr>
                <w:rFonts w:cstheme="minorHAnsi"/>
              </w:rPr>
              <w:t>Component:</w:t>
            </w:r>
          </w:p>
          <w:p w14:paraId="2817F2BB" w14:textId="77777777" w:rsidR="0036269A" w:rsidRPr="00915BC4" w:rsidRDefault="0036269A" w:rsidP="0036269A">
            <w:pPr>
              <w:rPr>
                <w:rFonts w:cstheme="minorHAnsi"/>
              </w:rPr>
            </w:pPr>
            <w:r w:rsidRPr="00915BC4">
              <w:rPr>
                <w:rFonts w:cstheme="minorHAnsi"/>
              </w:rPr>
              <w:t xml:space="preserve">&gt;Identify key fact about </w:t>
            </w:r>
            <w:r w:rsidRPr="00915BC4">
              <w:rPr>
                <w:rFonts w:cstheme="minorHAnsi"/>
                <w:highlight w:val="yellow"/>
              </w:rPr>
              <w:t>Queen Victoria</w:t>
            </w:r>
            <w:r w:rsidRPr="00915BC4">
              <w:rPr>
                <w:rFonts w:cstheme="minorHAnsi"/>
              </w:rPr>
              <w:t xml:space="preserve"> such as; She became queen at 18 years old. She was the first Queen to live in </w:t>
            </w:r>
            <w:r w:rsidRPr="00915BC4">
              <w:rPr>
                <w:rFonts w:cstheme="minorHAnsi"/>
                <w:highlight w:val="yellow"/>
              </w:rPr>
              <w:t>Buckingham Palace</w:t>
            </w:r>
            <w:r w:rsidRPr="00915BC4">
              <w:rPr>
                <w:rFonts w:cstheme="minorHAnsi"/>
              </w:rPr>
              <w:t xml:space="preserve">. She had 9 children with her husband </w:t>
            </w:r>
            <w:r w:rsidRPr="00915BC4">
              <w:rPr>
                <w:rFonts w:cstheme="minorHAnsi"/>
                <w:highlight w:val="yellow"/>
              </w:rPr>
              <w:t>Prince Albert</w:t>
            </w:r>
            <w:r w:rsidRPr="00915BC4">
              <w:rPr>
                <w:rFonts w:cstheme="minorHAnsi"/>
              </w:rPr>
              <w:t xml:space="preserve"> and was deeply </w:t>
            </w:r>
            <w:r w:rsidRPr="00915BC4">
              <w:rPr>
                <w:rFonts w:cstheme="minorHAnsi"/>
                <w:highlight w:val="yellow"/>
              </w:rPr>
              <w:t>saddened</w:t>
            </w:r>
            <w:r w:rsidRPr="00915BC4">
              <w:rPr>
                <w:rFonts w:cstheme="minorHAnsi"/>
              </w:rPr>
              <w:t xml:space="preserve"> when he died. </w:t>
            </w:r>
            <w:r w:rsidRPr="00915BC4">
              <w:rPr>
                <w:rFonts w:cstheme="minorHAnsi"/>
                <w:highlight w:val="yellow"/>
              </w:rPr>
              <w:t>Vowing</w:t>
            </w:r>
            <w:r w:rsidRPr="00915BC4">
              <w:rPr>
                <w:rFonts w:cstheme="minorHAnsi"/>
              </w:rPr>
              <w:t xml:space="preserve"> to only wear black. She was Queen during the </w:t>
            </w:r>
            <w:r w:rsidRPr="00915BC4">
              <w:rPr>
                <w:rFonts w:cstheme="minorHAnsi"/>
                <w:highlight w:val="yellow"/>
              </w:rPr>
              <w:t>invention/ growing use of electricity, flashing photographs and steam trains.</w:t>
            </w:r>
            <w:r w:rsidRPr="00915BC4">
              <w:rPr>
                <w:rFonts w:cstheme="minorHAnsi"/>
              </w:rPr>
              <w:t xml:space="preserve"> </w:t>
            </w:r>
          </w:p>
          <w:p w14:paraId="39C7A8A8" w14:textId="77777777" w:rsidR="0036269A" w:rsidRPr="00915BC4" w:rsidRDefault="0036269A" w:rsidP="0036269A">
            <w:pPr>
              <w:rPr>
                <w:rFonts w:cstheme="minorHAnsi"/>
              </w:rPr>
            </w:pPr>
            <w:r w:rsidRPr="00915BC4">
              <w:rPr>
                <w:rFonts w:cstheme="minorHAnsi"/>
              </w:rPr>
              <w:t xml:space="preserve">&gt;Compare Queen Victoria I and </w:t>
            </w:r>
            <w:r w:rsidRPr="00915BC4">
              <w:rPr>
                <w:rFonts w:cstheme="minorHAnsi"/>
                <w:highlight w:val="yellow"/>
              </w:rPr>
              <w:t>Queen Elizabeth II.</w:t>
            </w:r>
            <w:r w:rsidRPr="00915BC4">
              <w:rPr>
                <w:rFonts w:cstheme="minorHAnsi"/>
              </w:rPr>
              <w:t xml:space="preserve"> Know Queen Victoria was Queen during the </w:t>
            </w:r>
            <w:r w:rsidRPr="00915BC4">
              <w:rPr>
                <w:rFonts w:cstheme="minorHAnsi"/>
                <w:highlight w:val="yellow"/>
              </w:rPr>
              <w:t>Victorian era</w:t>
            </w:r>
            <w:r w:rsidRPr="00915BC4">
              <w:rPr>
                <w:rFonts w:cstheme="minorHAnsi"/>
              </w:rPr>
              <w:t xml:space="preserve"> and became Queen when she was 18 years old. She married </w:t>
            </w:r>
            <w:r w:rsidRPr="00915BC4">
              <w:rPr>
                <w:rFonts w:cstheme="minorHAnsi"/>
                <w:highlight w:val="yellow"/>
              </w:rPr>
              <w:t>Prince Albert</w:t>
            </w:r>
            <w:r w:rsidRPr="00915BC4">
              <w:rPr>
                <w:rFonts w:cstheme="minorHAnsi"/>
              </w:rPr>
              <w:t xml:space="preserve"> who died before her in 1861. They had 9 children. Prince Albert introduced the Christmas tree to England. </w:t>
            </w:r>
            <w:r w:rsidRPr="00915BC4">
              <w:rPr>
                <w:rFonts w:cstheme="minorHAnsi"/>
                <w:highlight w:val="yellow"/>
              </w:rPr>
              <w:t>Queen Victoria</w:t>
            </w:r>
            <w:r w:rsidRPr="00915BC4">
              <w:rPr>
                <w:rFonts w:cstheme="minorHAnsi"/>
              </w:rPr>
              <w:t xml:space="preserve"> died 1901. </w:t>
            </w:r>
          </w:p>
          <w:p w14:paraId="3B9DFBC4" w14:textId="77777777" w:rsidR="0036269A" w:rsidRDefault="0036269A" w:rsidP="0036269A">
            <w:pPr>
              <w:rPr>
                <w:rFonts w:cstheme="minorHAnsi"/>
              </w:rPr>
            </w:pPr>
            <w:r w:rsidRPr="00915BC4">
              <w:rPr>
                <w:rFonts w:cstheme="minorHAnsi"/>
              </w:rPr>
              <w:t xml:space="preserve">&gt;Queen Elizabeth II became Queen at 27 years old. She had 4 children. She married </w:t>
            </w:r>
            <w:r w:rsidRPr="00915BC4">
              <w:rPr>
                <w:rFonts w:cstheme="minorHAnsi"/>
                <w:highlight w:val="yellow"/>
              </w:rPr>
              <w:t>Prince Philip</w:t>
            </w:r>
            <w:r w:rsidRPr="00915BC4">
              <w:rPr>
                <w:rFonts w:cstheme="minorHAnsi"/>
              </w:rPr>
              <w:t xml:space="preserve"> who died in 2021. </w:t>
            </w:r>
            <w:r w:rsidRPr="00915BC4">
              <w:rPr>
                <w:rFonts w:cstheme="minorHAnsi"/>
                <w:highlight w:val="yellow"/>
              </w:rPr>
              <w:t>Prince Philip</w:t>
            </w:r>
            <w:r w:rsidRPr="00915BC4">
              <w:rPr>
                <w:rFonts w:cstheme="minorHAnsi"/>
              </w:rPr>
              <w:t xml:space="preserve"> create the </w:t>
            </w:r>
            <w:r w:rsidRPr="00915BC4">
              <w:rPr>
                <w:rFonts w:cstheme="minorHAnsi"/>
                <w:highlight w:val="yellow"/>
              </w:rPr>
              <w:t>Duke of Edinburgh</w:t>
            </w:r>
            <w:r w:rsidRPr="00915BC4">
              <w:rPr>
                <w:rFonts w:cstheme="minorHAnsi"/>
              </w:rPr>
              <w:t xml:space="preserve"> project in England. </w:t>
            </w:r>
            <w:r w:rsidRPr="00915BC4">
              <w:rPr>
                <w:rFonts w:cstheme="minorHAnsi"/>
                <w:highlight w:val="yellow"/>
              </w:rPr>
              <w:t>Queen Elizabeth II</w:t>
            </w:r>
            <w:r w:rsidRPr="00915BC4">
              <w:rPr>
                <w:rFonts w:cstheme="minorHAnsi"/>
              </w:rPr>
              <w:t xml:space="preserve"> is our longest </w:t>
            </w:r>
            <w:r w:rsidRPr="00915BC4">
              <w:rPr>
                <w:rFonts w:cstheme="minorHAnsi"/>
                <w:highlight w:val="yellow"/>
              </w:rPr>
              <w:t>reigning monarch</w:t>
            </w:r>
            <w:r w:rsidRPr="00915BC4">
              <w:rPr>
                <w:rFonts w:cstheme="minorHAnsi"/>
              </w:rPr>
              <w:t xml:space="preserve"> to-date.</w:t>
            </w:r>
          </w:p>
          <w:p w14:paraId="36D053AA" w14:textId="77777777" w:rsidR="0036269A" w:rsidRPr="00915BC4" w:rsidRDefault="0036269A" w:rsidP="0036269A">
            <w:pPr>
              <w:jc w:val="center"/>
              <w:rPr>
                <w:rFonts w:cstheme="minorHAnsi"/>
              </w:rPr>
            </w:pPr>
            <w:r>
              <w:rPr>
                <w:noProof/>
              </w:rPr>
              <w:drawing>
                <wp:inline distT="0" distB="0" distL="0" distR="0" wp14:anchorId="02CC53F8" wp14:editId="73BE0C22">
                  <wp:extent cx="1543050" cy="1028700"/>
                  <wp:effectExtent l="0" t="0" r="0" b="0"/>
                  <wp:docPr id="8" name="Picture 8" descr="https://encrypted-tbn0.gstatic.com/images?q=tbn:ANd9GcTGQbgjWHyDTZMDicHnniuNGD7tUNOi2A2R5xh9Gmvdw486gfYHDDVIPPHRy0I:https://static.onecms.io/wp-content/uploads/sites/20/2017/01/queen-elizabeth1.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GQbgjWHyDTZMDicHnniuNGD7tUNOi2A2R5xh9Gmvdw486gfYHDDVIPPHRy0I:https://static.onecms.io/wp-content/uploads/sites/20/2017/01/queen-elizabeth1.jpg&amp;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r>
              <w:rPr>
                <w:noProof/>
              </w:rPr>
              <w:drawing>
                <wp:inline distT="0" distB="0" distL="0" distR="0" wp14:anchorId="5CE479A6" wp14:editId="441BCB77">
                  <wp:extent cx="718457" cy="1047750"/>
                  <wp:effectExtent l="0" t="0" r="5715" b="0"/>
                  <wp:docPr id="10" name="Picture 10" descr="https://encrypted-tbn0.gstatic.com/images?q=tbn:ANd9GcTOocLCrFSEm17rO54KmPr1vRcHV2as4_1En1WU9-BUWMUUg0na8aUrNgVRrPM:www.victoriana.com/christmas/christmastree/victorianchristmastre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TOocLCrFSEm17rO54KmPr1vRcHV2as4_1En1WU9-BUWMUUg0na8aUrNgVRrPM:www.victoriana.com/christmas/christmastree/victorianchristmastree.jpg&amp;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2235" cy="1053260"/>
                          </a:xfrm>
                          <a:prstGeom prst="rect">
                            <a:avLst/>
                          </a:prstGeom>
                          <a:noFill/>
                          <a:ln>
                            <a:noFill/>
                          </a:ln>
                        </pic:spPr>
                      </pic:pic>
                    </a:graphicData>
                  </a:graphic>
                </wp:inline>
              </w:drawing>
            </w:r>
          </w:p>
          <w:p w14:paraId="712662D8" w14:textId="77777777" w:rsidR="0036269A" w:rsidRPr="00550F95" w:rsidRDefault="0036269A" w:rsidP="0036269A">
            <w:pPr>
              <w:jc w:val="center"/>
              <w:rPr>
                <w:rFonts w:cstheme="minorHAnsi"/>
                <w:sz w:val="32"/>
                <w:szCs w:val="32"/>
                <w:u w:val="single"/>
              </w:rPr>
            </w:pPr>
            <w:r>
              <w:rPr>
                <w:noProof/>
              </w:rPr>
              <w:drawing>
                <wp:inline distT="0" distB="0" distL="0" distR="0" wp14:anchorId="79597F3A" wp14:editId="7972BC98">
                  <wp:extent cx="1209675" cy="806450"/>
                  <wp:effectExtent l="0" t="0" r="9525" b="0"/>
                  <wp:docPr id="30" name="Picture 30" descr="https://encrypted-tbn0.gstatic.com/images?q=tbn:ANd9GcR_Y2yMg8G8wHz_8xlWzEkdnkmDtjQIlbBaJinc_cJErznVxpdcOWS08RHBiw:https://hips.hearstapps.com/hmg-prod.s3.amazonaws.com/images/gettyimages-114341696-1510852959.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encrypted-tbn0.gstatic.com/images?q=tbn:ANd9GcR_Y2yMg8G8wHz_8xlWzEkdnkmDtjQIlbBaJinc_cJErznVxpdcOWS08RHBiw:https://hips.hearstapps.com/hmg-prod.s3.amazonaws.com/images/gettyimages-114341696-1510852959.jpg&am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09675" cy="806450"/>
                          </a:xfrm>
                          <a:prstGeom prst="rect">
                            <a:avLst/>
                          </a:prstGeom>
                          <a:noFill/>
                          <a:ln>
                            <a:noFill/>
                          </a:ln>
                        </pic:spPr>
                      </pic:pic>
                    </a:graphicData>
                  </a:graphic>
                </wp:inline>
              </w:drawing>
            </w:r>
          </w:p>
        </w:tc>
        <w:tc>
          <w:tcPr>
            <w:tcW w:w="4636" w:type="dxa"/>
            <w:vMerge/>
            <w:shd w:val="clear" w:color="auto" w:fill="F4B083" w:themeFill="accent2" w:themeFillTint="99"/>
          </w:tcPr>
          <w:p w14:paraId="68AADA3F" w14:textId="77777777" w:rsidR="0036269A" w:rsidRDefault="0036269A" w:rsidP="0036269A">
            <w:pPr>
              <w:rPr>
                <w:sz w:val="32"/>
                <w:szCs w:val="32"/>
                <w:u w:val="single"/>
              </w:rPr>
            </w:pPr>
          </w:p>
        </w:tc>
        <w:tc>
          <w:tcPr>
            <w:tcW w:w="4661" w:type="dxa"/>
            <w:vMerge/>
            <w:shd w:val="clear" w:color="auto" w:fill="F4B083" w:themeFill="accent2" w:themeFillTint="99"/>
          </w:tcPr>
          <w:p w14:paraId="7D83A4BC" w14:textId="77777777" w:rsidR="0036269A" w:rsidRDefault="0036269A" w:rsidP="0036269A">
            <w:pPr>
              <w:rPr>
                <w:sz w:val="32"/>
                <w:szCs w:val="32"/>
                <w:u w:val="single"/>
              </w:rPr>
            </w:pPr>
          </w:p>
        </w:tc>
      </w:tr>
      <w:tr w:rsidR="005A58A4" w14:paraId="4AFA64EF" w14:textId="77777777" w:rsidTr="00281E88">
        <w:trPr>
          <w:trHeight w:val="991"/>
        </w:trPr>
        <w:tc>
          <w:tcPr>
            <w:tcW w:w="1236" w:type="dxa"/>
            <w:vMerge/>
          </w:tcPr>
          <w:p w14:paraId="2CCDAE87" w14:textId="77777777" w:rsidR="0036269A" w:rsidRPr="005A3494" w:rsidRDefault="0036269A" w:rsidP="0036269A">
            <w:pPr>
              <w:jc w:val="center"/>
              <w:rPr>
                <w:rFonts w:ascii="Comic Sans MS" w:hAnsi="Comic Sans MS"/>
                <w:sz w:val="24"/>
                <w:szCs w:val="24"/>
              </w:rPr>
            </w:pPr>
          </w:p>
        </w:tc>
        <w:tc>
          <w:tcPr>
            <w:tcW w:w="4855" w:type="dxa"/>
            <w:shd w:val="clear" w:color="auto" w:fill="70AD47" w:themeFill="accent6"/>
          </w:tcPr>
          <w:p w14:paraId="69AD4782" w14:textId="77777777" w:rsidR="0036269A" w:rsidRDefault="0036269A" w:rsidP="0036269A">
            <w:pPr>
              <w:rPr>
                <w:rFonts w:cstheme="minorHAnsi"/>
              </w:rPr>
            </w:pPr>
            <w:r>
              <w:rPr>
                <w:rFonts w:cstheme="minorHAnsi"/>
              </w:rPr>
              <w:t>Component:</w:t>
            </w:r>
          </w:p>
          <w:p w14:paraId="379D3798" w14:textId="77777777" w:rsidR="0036269A" w:rsidRPr="00550F95" w:rsidRDefault="0036269A" w:rsidP="0036269A">
            <w:pPr>
              <w:rPr>
                <w:rFonts w:cstheme="minorHAnsi"/>
              </w:rPr>
            </w:pPr>
            <w:r w:rsidRPr="00550F95">
              <w:rPr>
                <w:rFonts w:cstheme="minorHAnsi"/>
              </w:rPr>
              <w:t xml:space="preserve">&gt;Record facts about the Wright brothers. Such as where they were both mechanical engines, they were born in America and were the first people to </w:t>
            </w:r>
            <w:r w:rsidRPr="00550F95">
              <w:rPr>
                <w:rFonts w:cstheme="minorHAnsi"/>
                <w:highlight w:val="yellow"/>
              </w:rPr>
              <w:t>invent</w:t>
            </w:r>
            <w:r w:rsidRPr="00550F95">
              <w:rPr>
                <w:rFonts w:cstheme="minorHAnsi"/>
              </w:rPr>
              <w:t xml:space="preserve"> and fly a </w:t>
            </w:r>
            <w:r w:rsidRPr="00550F95">
              <w:rPr>
                <w:rFonts w:cstheme="minorHAnsi"/>
                <w:highlight w:val="yellow"/>
              </w:rPr>
              <w:t>motorised</w:t>
            </w:r>
            <w:r w:rsidRPr="00550F95">
              <w:rPr>
                <w:rFonts w:cstheme="minorHAnsi"/>
              </w:rPr>
              <w:t xml:space="preserve"> </w:t>
            </w:r>
            <w:r w:rsidRPr="00550F95">
              <w:rPr>
                <w:rFonts w:cstheme="minorHAnsi"/>
                <w:highlight w:val="yellow"/>
              </w:rPr>
              <w:t xml:space="preserve">aircraft. </w:t>
            </w:r>
            <w:r w:rsidRPr="00550F95">
              <w:rPr>
                <w:rFonts w:cstheme="minorHAnsi"/>
              </w:rPr>
              <w:t xml:space="preserve">To know their first flight was in December 1903 and they flew for </w:t>
            </w:r>
            <w:r w:rsidRPr="00550F95">
              <w:rPr>
                <w:rFonts w:cstheme="minorHAnsi"/>
              </w:rPr>
              <w:lastRenderedPageBreak/>
              <w:t xml:space="preserve">3 metres. To know which facts are true or false about the Wright brothers, such as where they live, what they invented and how far and when they travelled. </w:t>
            </w:r>
          </w:p>
          <w:p w14:paraId="256A953E" w14:textId="77777777" w:rsidR="0036269A" w:rsidRPr="00550F95" w:rsidRDefault="0036269A" w:rsidP="0036269A">
            <w:pPr>
              <w:rPr>
                <w:rFonts w:cstheme="minorHAnsi"/>
              </w:rPr>
            </w:pPr>
            <w:r>
              <w:rPr>
                <w:rFonts w:cstheme="minorHAnsi"/>
              </w:rPr>
              <w:t>&gt;</w:t>
            </w:r>
            <w:r w:rsidRPr="00550F95">
              <w:rPr>
                <w:rFonts w:cstheme="minorHAnsi"/>
              </w:rPr>
              <w:t>Recall facts about Amelia Earhart such as she took her first flying lesson at the age of 23. She took her first passenger flight on 28</w:t>
            </w:r>
            <w:r w:rsidRPr="00550F95">
              <w:rPr>
                <w:rFonts w:cstheme="minorHAnsi"/>
                <w:vertAlign w:val="superscript"/>
              </w:rPr>
              <w:t>th</w:t>
            </w:r>
            <w:r w:rsidRPr="00550F95">
              <w:rPr>
                <w:rFonts w:cstheme="minorHAnsi"/>
              </w:rPr>
              <w:t xml:space="preserve"> December 1920. She bought her first plane in 1921 and nicknamed it the canary because it was yellow. She was the first women to fly solo across the Atlantic Ocean in May 1932.</w:t>
            </w:r>
          </w:p>
          <w:p w14:paraId="04EC28E5" w14:textId="77777777" w:rsidR="0036269A" w:rsidRPr="00550F95" w:rsidRDefault="0036269A" w:rsidP="0036269A">
            <w:pPr>
              <w:rPr>
                <w:rFonts w:cstheme="minorHAnsi"/>
              </w:rPr>
            </w:pPr>
            <w:r w:rsidRPr="00550F95">
              <w:rPr>
                <w:rFonts w:cstheme="minorHAnsi"/>
              </w:rPr>
              <w:t xml:space="preserve">&gt;Compare Amelia Earhart and The Wright </w:t>
            </w:r>
            <w:proofErr w:type="spellStart"/>
            <w:r w:rsidRPr="00550F95">
              <w:rPr>
                <w:rFonts w:cstheme="minorHAnsi"/>
              </w:rPr>
              <w:t>Bothers</w:t>
            </w:r>
            <w:proofErr w:type="spellEnd"/>
            <w:r w:rsidRPr="00550F95">
              <w:rPr>
                <w:rFonts w:cstheme="minorHAnsi"/>
              </w:rPr>
              <w:t xml:space="preserve">. Compare the fact that they were both born in America. The Wright brothers were the first to invent and fly a </w:t>
            </w:r>
            <w:r w:rsidRPr="00550F95">
              <w:rPr>
                <w:rFonts w:cstheme="minorHAnsi"/>
                <w:highlight w:val="yellow"/>
              </w:rPr>
              <w:t>motorised air craft</w:t>
            </w:r>
            <w:r w:rsidRPr="00550F95">
              <w:rPr>
                <w:rFonts w:cstheme="minorHAnsi"/>
              </w:rPr>
              <w:t>. They had their first flight on 17</w:t>
            </w:r>
            <w:r w:rsidRPr="00550F95">
              <w:rPr>
                <w:rFonts w:cstheme="minorHAnsi"/>
                <w:vertAlign w:val="superscript"/>
              </w:rPr>
              <w:t>th</w:t>
            </w:r>
            <w:r w:rsidRPr="00550F95">
              <w:rPr>
                <w:rFonts w:cstheme="minorHAnsi"/>
              </w:rPr>
              <w:t xml:space="preserve"> December 1903. Amelia Earhart took her first flight as a </w:t>
            </w:r>
            <w:r w:rsidRPr="00550F95">
              <w:rPr>
                <w:rFonts w:cstheme="minorHAnsi"/>
                <w:highlight w:val="yellow"/>
              </w:rPr>
              <w:t>passenger</w:t>
            </w:r>
            <w:r w:rsidRPr="00550F95">
              <w:rPr>
                <w:rFonts w:cstheme="minorHAnsi"/>
              </w:rPr>
              <w:t xml:space="preserve"> on 28</w:t>
            </w:r>
            <w:r w:rsidRPr="00550F95">
              <w:rPr>
                <w:rFonts w:cstheme="minorHAnsi"/>
                <w:vertAlign w:val="superscript"/>
              </w:rPr>
              <w:t>th</w:t>
            </w:r>
            <w:r w:rsidRPr="00550F95">
              <w:rPr>
                <w:rFonts w:cstheme="minorHAnsi"/>
              </w:rPr>
              <w:t xml:space="preserve"> December 1920, </w:t>
            </w:r>
            <w:proofErr w:type="gramStart"/>
            <w:r w:rsidRPr="00550F95">
              <w:rPr>
                <w:rFonts w:cstheme="minorHAnsi"/>
              </w:rPr>
              <w:t>She</w:t>
            </w:r>
            <w:proofErr w:type="gramEnd"/>
            <w:r w:rsidRPr="00550F95">
              <w:rPr>
                <w:rFonts w:cstheme="minorHAnsi"/>
              </w:rPr>
              <w:t xml:space="preserve"> bought her first plane in 1921 and was the first women to fly solo across the Atlantic Ocean in 1932</w:t>
            </w:r>
            <w:r w:rsidR="00E6224F">
              <w:rPr>
                <w:rFonts w:cstheme="minorHAnsi"/>
              </w:rPr>
              <w:t>.</w:t>
            </w:r>
          </w:p>
          <w:p w14:paraId="72E98399" w14:textId="77777777" w:rsidR="0036269A" w:rsidRPr="00550F95" w:rsidRDefault="0036269A" w:rsidP="0036269A">
            <w:pPr>
              <w:rPr>
                <w:rFonts w:cstheme="minorHAnsi"/>
              </w:rPr>
            </w:pPr>
            <w:r w:rsidRPr="00550F95">
              <w:rPr>
                <w:rFonts w:cstheme="minorHAnsi"/>
              </w:rPr>
              <w:t>&gt;</w:t>
            </w:r>
            <w:r w:rsidR="00E6224F">
              <w:rPr>
                <w:rFonts w:cstheme="minorHAnsi"/>
              </w:rPr>
              <w:t>U</w:t>
            </w:r>
            <w:r w:rsidRPr="00550F95">
              <w:rPr>
                <w:rFonts w:cstheme="minorHAnsi"/>
              </w:rPr>
              <w:t xml:space="preserve">se a map to plot on the historical journeys Amelia Earhart took. The map will include plotting her </w:t>
            </w:r>
            <w:r w:rsidRPr="00550F95">
              <w:rPr>
                <w:rFonts w:cstheme="minorHAnsi"/>
                <w:highlight w:val="yellow"/>
              </w:rPr>
              <w:t>solo flight</w:t>
            </w:r>
            <w:r w:rsidRPr="00550F95">
              <w:rPr>
                <w:rFonts w:cstheme="minorHAnsi"/>
              </w:rPr>
              <w:t xml:space="preserve">, non-stop flight and her final flight that she never returned from. </w:t>
            </w:r>
          </w:p>
          <w:p w14:paraId="036A7D72" w14:textId="77777777" w:rsidR="0036269A" w:rsidRDefault="0036269A" w:rsidP="0036269A">
            <w:pPr>
              <w:rPr>
                <w:rFonts w:cstheme="minorHAnsi"/>
              </w:rPr>
            </w:pPr>
            <w:r w:rsidRPr="00550F95">
              <w:rPr>
                <w:rFonts w:cstheme="minorHAnsi"/>
              </w:rPr>
              <w:t xml:space="preserve">&gt;Discuss facts about Neil Armstrong. For example, he was born in America he got his </w:t>
            </w:r>
            <w:r w:rsidRPr="00550F95">
              <w:rPr>
                <w:rFonts w:cstheme="minorHAnsi"/>
                <w:highlight w:val="yellow"/>
              </w:rPr>
              <w:t>pilot’s licence</w:t>
            </w:r>
            <w:r w:rsidRPr="00550F95">
              <w:rPr>
                <w:rFonts w:cstheme="minorHAnsi"/>
              </w:rPr>
              <w:t xml:space="preserve"> in 1945. In 1969 he went on </w:t>
            </w:r>
            <w:r w:rsidRPr="00550F95">
              <w:rPr>
                <w:rFonts w:cstheme="minorHAnsi"/>
                <w:highlight w:val="yellow"/>
              </w:rPr>
              <w:t>Apollo 11</w:t>
            </w:r>
            <w:r w:rsidRPr="00550F95">
              <w:rPr>
                <w:rFonts w:cstheme="minorHAnsi"/>
              </w:rPr>
              <w:t xml:space="preserve"> and became the first man to walk on the moon. He is only 1 of 12 people to walk on the moon and his footprint is still there today because there is no wind on the moon. Neil Armstrong passed away in 2012. </w:t>
            </w:r>
          </w:p>
          <w:p w14:paraId="275B3171" w14:textId="77777777" w:rsidR="0036269A" w:rsidRDefault="0036269A" w:rsidP="0036269A">
            <w:pPr>
              <w:rPr>
                <w:rFonts w:cstheme="minorHAnsi"/>
              </w:rPr>
            </w:pPr>
            <w:r>
              <w:rPr>
                <w:noProof/>
              </w:rPr>
              <w:drawing>
                <wp:inline distT="0" distB="0" distL="0" distR="0" wp14:anchorId="41B9FC0B" wp14:editId="17071055">
                  <wp:extent cx="1543050" cy="866775"/>
                  <wp:effectExtent l="0" t="0" r="0" b="9525"/>
                  <wp:docPr id="12" name="Picture 12" descr="https://encrypted-tbn0.gstatic.com/images?q=tbn:ANd9GcToHM_J3dazdl7wJTYMLJWfNbVFypNMy7BD_ut0J6MWMj6APG0nnUVZFHMMdA:https://www.biography.com/.image/t_share/MTQ1MjUwMzY1MTEyMDY3NTUz/5-facts-about-the-wright-brothers.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ToHM_J3dazdl7wJTYMLJWfNbVFypNMy7BD_ut0J6MWMj6APG0nnUVZFHMMdA:https://www.biography.com/.image/t_share/MTQ1MjUwMzY1MTEyMDY3NTUz/5-facts-about-the-wright-brothers.jpg&amp;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866775"/>
                          </a:xfrm>
                          <a:prstGeom prst="rect">
                            <a:avLst/>
                          </a:prstGeom>
                          <a:noFill/>
                          <a:ln>
                            <a:noFill/>
                          </a:ln>
                        </pic:spPr>
                      </pic:pic>
                    </a:graphicData>
                  </a:graphic>
                </wp:inline>
              </w:drawing>
            </w:r>
            <w:r>
              <w:rPr>
                <w:rFonts w:cstheme="minorHAnsi"/>
              </w:rPr>
              <w:t xml:space="preserve"> </w:t>
            </w:r>
            <w:r>
              <w:rPr>
                <w:noProof/>
              </w:rPr>
              <w:drawing>
                <wp:inline distT="0" distB="0" distL="0" distR="0" wp14:anchorId="050A5AA9" wp14:editId="7944A755">
                  <wp:extent cx="1152525" cy="860837"/>
                  <wp:effectExtent l="0" t="0" r="0" b="0"/>
                  <wp:docPr id="14" name="Picture 14" descr="https://encrypted-tbn0.gstatic.com/images?q=tbn:ANd9GcTAACk2HnWsyMyOgBLxwustkWY4tcKxoDo103HYl_jbYZhTq_LS6p24diI30zw:https://cdn.britannica.com/78/164578-050-634E4E33/Amelia-Earhart.jpg%3Fw%3D400%26h%3D300%26c%3Dcrop&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AACk2HnWsyMyOgBLxwustkWY4tcKxoDo103HYl_jbYZhTq_LS6p24diI30zw:https://cdn.britannica.com/78/164578-050-634E4E33/Amelia-Earhart.jpg%3Fw%3D400%26h%3D300%26c%3Dcrop&amp;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8099" cy="865000"/>
                          </a:xfrm>
                          <a:prstGeom prst="rect">
                            <a:avLst/>
                          </a:prstGeom>
                          <a:noFill/>
                          <a:ln>
                            <a:noFill/>
                          </a:ln>
                        </pic:spPr>
                      </pic:pic>
                    </a:graphicData>
                  </a:graphic>
                </wp:inline>
              </w:drawing>
            </w:r>
          </w:p>
          <w:p w14:paraId="70848A46" w14:textId="77777777" w:rsidR="0036269A" w:rsidRDefault="0036269A" w:rsidP="0036269A">
            <w:pPr>
              <w:rPr>
                <w:rFonts w:cstheme="minorHAnsi"/>
              </w:rPr>
            </w:pPr>
          </w:p>
          <w:p w14:paraId="27B9918C" w14:textId="77777777" w:rsidR="0036269A" w:rsidRDefault="0036269A" w:rsidP="0036269A">
            <w:pPr>
              <w:jc w:val="center"/>
              <w:rPr>
                <w:rFonts w:cstheme="minorHAnsi"/>
              </w:rPr>
            </w:pPr>
            <w:r>
              <w:rPr>
                <w:noProof/>
              </w:rPr>
              <w:lastRenderedPageBreak/>
              <w:drawing>
                <wp:inline distT="0" distB="0" distL="0" distR="0" wp14:anchorId="59D472F2" wp14:editId="464A8C8C">
                  <wp:extent cx="830580" cy="1038225"/>
                  <wp:effectExtent l="0" t="0" r="7620" b="9525"/>
                  <wp:docPr id="11" name="Picture 11" descr="https://encrypted-tbn0.gstatic.com/images?q=tbn:ANd9GcTfGiQSjSMLGsZljgHZNsTpQI_9QDdYMWRXCfIzXcqN2TjQR0a0zbZnoCrnruE:https://upload.wikimedia.org/wikipedia/commons/0/0d/Neil_Armstrong_pos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TfGiQSjSMLGsZljgHZNsTpQI_9QDdYMWRXCfIzXcqN2TjQR0a0zbZnoCrnruE:https://upload.wikimedia.org/wikipedia/commons/0/0d/Neil_Armstrong_pose.jpg&amp;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30580" cy="1038225"/>
                          </a:xfrm>
                          <a:prstGeom prst="rect">
                            <a:avLst/>
                          </a:prstGeom>
                          <a:noFill/>
                          <a:ln>
                            <a:noFill/>
                          </a:ln>
                        </pic:spPr>
                      </pic:pic>
                    </a:graphicData>
                  </a:graphic>
                </wp:inline>
              </w:drawing>
            </w:r>
          </w:p>
          <w:p w14:paraId="151173EA" w14:textId="77777777" w:rsidR="00281E88" w:rsidRDefault="00281E88" w:rsidP="0036269A">
            <w:pPr>
              <w:jc w:val="center"/>
              <w:rPr>
                <w:rFonts w:cstheme="minorHAnsi"/>
              </w:rPr>
            </w:pPr>
          </w:p>
          <w:p w14:paraId="5998997E" w14:textId="77777777" w:rsidR="00281E88" w:rsidRDefault="00281E88" w:rsidP="0036269A">
            <w:pPr>
              <w:jc w:val="center"/>
              <w:rPr>
                <w:rFonts w:cstheme="minorHAnsi"/>
              </w:rPr>
            </w:pPr>
          </w:p>
          <w:p w14:paraId="4E456D89" w14:textId="77777777" w:rsidR="00281E88" w:rsidRPr="00107362" w:rsidRDefault="00281E88" w:rsidP="0036269A">
            <w:pPr>
              <w:jc w:val="center"/>
              <w:rPr>
                <w:rFonts w:cstheme="minorHAnsi"/>
              </w:rPr>
            </w:pPr>
          </w:p>
        </w:tc>
        <w:tc>
          <w:tcPr>
            <w:tcW w:w="4636" w:type="dxa"/>
            <w:vMerge/>
            <w:shd w:val="clear" w:color="auto" w:fill="F4B083" w:themeFill="accent2" w:themeFillTint="99"/>
          </w:tcPr>
          <w:p w14:paraId="5887F6C9" w14:textId="77777777" w:rsidR="0036269A" w:rsidRDefault="0036269A" w:rsidP="0036269A">
            <w:pPr>
              <w:rPr>
                <w:sz w:val="32"/>
                <w:szCs w:val="32"/>
                <w:u w:val="single"/>
              </w:rPr>
            </w:pPr>
          </w:p>
        </w:tc>
        <w:tc>
          <w:tcPr>
            <w:tcW w:w="4661" w:type="dxa"/>
            <w:vMerge/>
            <w:shd w:val="clear" w:color="auto" w:fill="F4B083" w:themeFill="accent2" w:themeFillTint="99"/>
          </w:tcPr>
          <w:p w14:paraId="73136AF0" w14:textId="77777777" w:rsidR="0036269A" w:rsidRDefault="0036269A" w:rsidP="0036269A">
            <w:pPr>
              <w:rPr>
                <w:sz w:val="32"/>
                <w:szCs w:val="32"/>
                <w:u w:val="single"/>
              </w:rPr>
            </w:pPr>
          </w:p>
        </w:tc>
      </w:tr>
      <w:tr w:rsidR="0092165A" w14:paraId="48C44852" w14:textId="77777777" w:rsidTr="0092165A">
        <w:trPr>
          <w:trHeight w:val="991"/>
        </w:trPr>
        <w:tc>
          <w:tcPr>
            <w:tcW w:w="1236" w:type="dxa"/>
          </w:tcPr>
          <w:p w14:paraId="02FF0676" w14:textId="77777777" w:rsidR="0092165A" w:rsidRPr="005A3494" w:rsidRDefault="0092165A" w:rsidP="0036269A">
            <w:pPr>
              <w:jc w:val="center"/>
              <w:rPr>
                <w:rFonts w:ascii="Comic Sans MS" w:hAnsi="Comic Sans MS"/>
                <w:sz w:val="24"/>
                <w:szCs w:val="24"/>
              </w:rPr>
            </w:pPr>
          </w:p>
        </w:tc>
        <w:tc>
          <w:tcPr>
            <w:tcW w:w="4855" w:type="dxa"/>
            <w:shd w:val="clear" w:color="auto" w:fill="FFD966" w:themeFill="accent4" w:themeFillTint="99"/>
          </w:tcPr>
          <w:p w14:paraId="0CA783FC" w14:textId="77777777" w:rsidR="0092165A" w:rsidRDefault="0092165A" w:rsidP="0092165A">
            <w:pPr>
              <w:rPr>
                <w:rFonts w:cstheme="minorHAnsi"/>
                <w:i/>
              </w:rPr>
            </w:pPr>
            <w:r w:rsidRPr="00550F95">
              <w:rPr>
                <w:rFonts w:cstheme="minorHAnsi"/>
                <w:i/>
              </w:rPr>
              <w:t>&gt;</w:t>
            </w:r>
            <w:r w:rsidR="00E6224F">
              <w:rPr>
                <w:rFonts w:cstheme="minorHAnsi"/>
                <w:i/>
              </w:rPr>
              <w:t>C</w:t>
            </w:r>
            <w:r w:rsidRPr="00550F95">
              <w:rPr>
                <w:rFonts w:cstheme="minorHAnsi"/>
                <w:i/>
              </w:rPr>
              <w:t xml:space="preserve">reate a fact file about artist </w:t>
            </w:r>
            <w:r>
              <w:rPr>
                <w:rFonts w:cstheme="minorHAnsi"/>
                <w:i/>
              </w:rPr>
              <w:t>Andy Warhol</w:t>
            </w:r>
            <w:r w:rsidRPr="00550F95">
              <w:rPr>
                <w:rFonts w:cstheme="minorHAnsi"/>
                <w:i/>
              </w:rPr>
              <w:t xml:space="preserve"> and his connection to </w:t>
            </w:r>
            <w:r>
              <w:rPr>
                <w:rFonts w:cstheme="minorHAnsi"/>
                <w:i/>
              </w:rPr>
              <w:t>Pop Art</w:t>
            </w:r>
            <w:r w:rsidRPr="00550F95">
              <w:rPr>
                <w:rFonts w:cstheme="minorHAnsi"/>
                <w:i/>
              </w:rPr>
              <w:t xml:space="preserve">. </w:t>
            </w:r>
          </w:p>
          <w:p w14:paraId="117F06FC" w14:textId="77777777" w:rsidR="0092165A" w:rsidRDefault="0092165A" w:rsidP="0092165A">
            <w:pPr>
              <w:rPr>
                <w:rFonts w:cstheme="minorHAnsi"/>
                <w:i/>
              </w:rPr>
            </w:pPr>
            <w:r>
              <w:rPr>
                <w:rFonts w:cstheme="minorHAnsi"/>
                <w:i/>
              </w:rPr>
              <w:t>Focus on:</w:t>
            </w:r>
          </w:p>
          <w:p w14:paraId="513BB100" w14:textId="77777777" w:rsidR="0092165A" w:rsidRDefault="0092165A" w:rsidP="0092165A">
            <w:pPr>
              <w:rPr>
                <w:rFonts w:cstheme="minorHAnsi"/>
                <w:i/>
              </w:rPr>
            </w:pPr>
            <w:r>
              <w:rPr>
                <w:rFonts w:cstheme="minorHAnsi"/>
                <w:i/>
              </w:rPr>
              <w:t>Where he was born</w:t>
            </w:r>
          </w:p>
          <w:p w14:paraId="7A02382F" w14:textId="77777777" w:rsidR="0092165A" w:rsidRDefault="0092165A" w:rsidP="0092165A">
            <w:pPr>
              <w:rPr>
                <w:rFonts w:cstheme="minorHAnsi"/>
                <w:i/>
              </w:rPr>
            </w:pPr>
            <w:r>
              <w:rPr>
                <w:rFonts w:cstheme="minorHAnsi"/>
                <w:i/>
              </w:rPr>
              <w:t xml:space="preserve">His art techniques </w:t>
            </w:r>
          </w:p>
          <w:p w14:paraId="423249E0" w14:textId="77777777" w:rsidR="0092165A" w:rsidRDefault="0092165A" w:rsidP="0092165A">
            <w:pPr>
              <w:rPr>
                <w:rFonts w:cstheme="minorHAnsi"/>
                <w:i/>
              </w:rPr>
            </w:pPr>
            <w:r>
              <w:rPr>
                <w:rFonts w:cstheme="minorHAnsi"/>
                <w:i/>
              </w:rPr>
              <w:t xml:space="preserve">His pop art paints and illustrate (Marylin Monroe and soup can) </w:t>
            </w:r>
          </w:p>
          <w:p w14:paraId="1E48F84F" w14:textId="77777777" w:rsidR="0092165A" w:rsidRDefault="0092165A" w:rsidP="0092165A">
            <w:pPr>
              <w:rPr>
                <w:rFonts w:cstheme="minorHAnsi"/>
                <w:i/>
              </w:rPr>
            </w:pPr>
            <w:r>
              <w:rPr>
                <w:rFonts w:cstheme="minorHAnsi"/>
                <w:i/>
              </w:rPr>
              <w:t xml:space="preserve">(see art progression) </w:t>
            </w:r>
          </w:p>
          <w:p w14:paraId="706AB1AF" w14:textId="77777777" w:rsidR="0092165A" w:rsidRDefault="0092165A" w:rsidP="0036269A">
            <w:pPr>
              <w:rPr>
                <w:rFonts w:cstheme="minorHAnsi"/>
              </w:rPr>
            </w:pPr>
            <w:r>
              <w:rPr>
                <w:rFonts w:cstheme="minorHAnsi"/>
                <w:noProof/>
              </w:rPr>
              <w:drawing>
                <wp:inline distT="0" distB="0" distL="0" distR="0" wp14:anchorId="34FEC082" wp14:editId="2C2C196A">
                  <wp:extent cx="1181100" cy="790575"/>
                  <wp:effectExtent l="0" t="0" r="0" b="9525"/>
                  <wp:docPr id="32" name="Picture 32" descr="C:\Users\sdunkley\AppData\Local\Microsoft\Windows\INetCache\Content.MSO\7893418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nkley\AppData\Local\Microsoft\Windows\INetCache\Content.MSO\7893418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r>
              <w:rPr>
                <w:rFonts w:cstheme="minorHAnsi"/>
                <w:noProof/>
              </w:rPr>
              <w:drawing>
                <wp:inline distT="0" distB="0" distL="0" distR="0" wp14:anchorId="32D7B759" wp14:editId="18A1A1E2">
                  <wp:extent cx="742950" cy="78072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272" cy="791574"/>
                          </a:xfrm>
                          <a:prstGeom prst="rect">
                            <a:avLst/>
                          </a:prstGeom>
                          <a:noFill/>
                        </pic:spPr>
                      </pic:pic>
                    </a:graphicData>
                  </a:graphic>
                </wp:inline>
              </w:drawing>
            </w:r>
          </w:p>
        </w:tc>
        <w:tc>
          <w:tcPr>
            <w:tcW w:w="4636" w:type="dxa"/>
            <w:shd w:val="clear" w:color="auto" w:fill="F4B083" w:themeFill="accent2" w:themeFillTint="99"/>
          </w:tcPr>
          <w:p w14:paraId="482F6F40" w14:textId="77777777" w:rsidR="0092165A" w:rsidRDefault="0092165A" w:rsidP="0036269A">
            <w:pPr>
              <w:rPr>
                <w:sz w:val="32"/>
                <w:szCs w:val="32"/>
                <w:u w:val="single"/>
              </w:rPr>
            </w:pPr>
          </w:p>
        </w:tc>
        <w:tc>
          <w:tcPr>
            <w:tcW w:w="4661" w:type="dxa"/>
            <w:shd w:val="clear" w:color="auto" w:fill="F4B083" w:themeFill="accent2" w:themeFillTint="99"/>
          </w:tcPr>
          <w:p w14:paraId="5ECBBAA6" w14:textId="77777777" w:rsidR="0092165A" w:rsidRDefault="0092165A" w:rsidP="0036269A">
            <w:pPr>
              <w:rPr>
                <w:sz w:val="32"/>
                <w:szCs w:val="32"/>
                <w:u w:val="single"/>
              </w:rPr>
            </w:pPr>
          </w:p>
        </w:tc>
      </w:tr>
      <w:tr w:rsidR="005A58A4" w14:paraId="0F54C243" w14:textId="77777777" w:rsidTr="00550F95">
        <w:trPr>
          <w:trHeight w:val="976"/>
        </w:trPr>
        <w:tc>
          <w:tcPr>
            <w:tcW w:w="1236" w:type="dxa"/>
            <w:vMerge w:val="restart"/>
          </w:tcPr>
          <w:p w14:paraId="2D175FB6" w14:textId="77777777" w:rsidR="0036269A" w:rsidRPr="005A3494" w:rsidRDefault="0036269A" w:rsidP="0036269A">
            <w:pPr>
              <w:jc w:val="center"/>
              <w:rPr>
                <w:rFonts w:ascii="Comic Sans MS" w:hAnsi="Comic Sans MS"/>
                <w:sz w:val="24"/>
                <w:szCs w:val="24"/>
              </w:rPr>
            </w:pPr>
            <w:r w:rsidRPr="005A3494">
              <w:rPr>
                <w:rFonts w:ascii="Comic Sans MS" w:hAnsi="Comic Sans MS"/>
                <w:sz w:val="24"/>
                <w:szCs w:val="24"/>
              </w:rPr>
              <w:t>Year 2</w:t>
            </w:r>
          </w:p>
          <w:p w14:paraId="74BF8E7F" w14:textId="77777777" w:rsidR="0036269A" w:rsidRDefault="0036269A" w:rsidP="0036269A">
            <w:pPr>
              <w:jc w:val="center"/>
              <w:rPr>
                <w:sz w:val="32"/>
                <w:szCs w:val="32"/>
                <w:u w:val="single"/>
              </w:rPr>
            </w:pPr>
            <w:r w:rsidRPr="005A3494">
              <w:rPr>
                <w:rFonts w:ascii="Comic Sans MS" w:hAnsi="Comic Sans MS"/>
                <w:sz w:val="24"/>
                <w:szCs w:val="24"/>
              </w:rPr>
              <w:t>Children will know how to….</w:t>
            </w:r>
          </w:p>
        </w:tc>
        <w:tc>
          <w:tcPr>
            <w:tcW w:w="4855" w:type="dxa"/>
            <w:shd w:val="clear" w:color="auto" w:fill="D0CECE" w:themeFill="background2" w:themeFillShade="E6"/>
          </w:tcPr>
          <w:p w14:paraId="73CAA5FB" w14:textId="77777777" w:rsidR="0036269A" w:rsidRPr="00F91AEE" w:rsidRDefault="0036269A" w:rsidP="0036269A">
            <w:pPr>
              <w:rPr>
                <w:rFonts w:cstheme="minorHAnsi"/>
              </w:rPr>
            </w:pPr>
            <w:r w:rsidRPr="00F91AEE">
              <w:rPr>
                <w:rFonts w:cstheme="minorHAnsi"/>
              </w:rPr>
              <w:t>Composite:</w:t>
            </w:r>
          </w:p>
          <w:p w14:paraId="404E7429" w14:textId="77777777" w:rsidR="0036269A" w:rsidRPr="00F91AEE" w:rsidRDefault="0036269A" w:rsidP="0036269A">
            <w:pPr>
              <w:rPr>
                <w:rFonts w:cstheme="minorHAnsi"/>
              </w:rPr>
            </w:pPr>
            <w:r w:rsidRPr="00F91AEE">
              <w:rPr>
                <w:rFonts w:cstheme="minorHAnsi"/>
              </w:rPr>
              <w:t xml:space="preserve"> &gt; The lives of significant individuals in the past who have contributed to national and international achievements, some should be used to compare aspects of life in different periods.</w:t>
            </w:r>
          </w:p>
          <w:p w14:paraId="1CCB2AFA" w14:textId="77777777" w:rsidR="0036269A" w:rsidRPr="00F91AEE" w:rsidRDefault="0036269A" w:rsidP="0036269A">
            <w:pPr>
              <w:rPr>
                <w:rFonts w:cstheme="minorHAnsi"/>
              </w:rPr>
            </w:pPr>
          </w:p>
          <w:p w14:paraId="393C89BE" w14:textId="77777777" w:rsidR="0036269A" w:rsidRDefault="0036269A" w:rsidP="0036269A">
            <w:pPr>
              <w:rPr>
                <w:sz w:val="32"/>
                <w:szCs w:val="32"/>
                <w:u w:val="single"/>
              </w:rPr>
            </w:pPr>
            <w:r w:rsidRPr="00F91AEE">
              <w:rPr>
                <w:rFonts w:cstheme="minorHAnsi"/>
              </w:rPr>
              <w:t>&gt; Significant historical events, people and places in their own locality.</w:t>
            </w:r>
          </w:p>
        </w:tc>
        <w:tc>
          <w:tcPr>
            <w:tcW w:w="4636" w:type="dxa"/>
            <w:shd w:val="clear" w:color="auto" w:fill="D0CECE" w:themeFill="background2" w:themeFillShade="E6"/>
          </w:tcPr>
          <w:p w14:paraId="627D1E74" w14:textId="77777777" w:rsidR="0036269A" w:rsidRPr="00550F95" w:rsidRDefault="0036269A" w:rsidP="0036269A">
            <w:pPr>
              <w:rPr>
                <w:rFonts w:cstheme="minorHAnsi"/>
              </w:rPr>
            </w:pPr>
            <w:r w:rsidRPr="00550F95">
              <w:rPr>
                <w:rFonts w:cstheme="minorHAnsi"/>
              </w:rPr>
              <w:t>Composite:</w:t>
            </w:r>
          </w:p>
          <w:p w14:paraId="75063F93" w14:textId="77777777" w:rsidR="0036269A" w:rsidRDefault="0036269A" w:rsidP="0036269A">
            <w:pPr>
              <w:rPr>
                <w:sz w:val="32"/>
                <w:szCs w:val="32"/>
                <w:u w:val="single"/>
              </w:rPr>
            </w:pPr>
            <w:r w:rsidRPr="00550F95">
              <w:rPr>
                <w:rFonts w:cstheme="minorHAnsi"/>
              </w:rPr>
              <w:t>&gt; Events and changes beyond living memory that are significant nationally or globally.</w:t>
            </w:r>
          </w:p>
        </w:tc>
        <w:tc>
          <w:tcPr>
            <w:tcW w:w="4661" w:type="dxa"/>
            <w:shd w:val="clear" w:color="auto" w:fill="D0CECE" w:themeFill="background2" w:themeFillShade="E6"/>
          </w:tcPr>
          <w:p w14:paraId="0BC1D8C6" w14:textId="77777777" w:rsidR="0036269A" w:rsidRPr="00550F95" w:rsidRDefault="0036269A" w:rsidP="0036269A">
            <w:pPr>
              <w:rPr>
                <w:rFonts w:cstheme="minorHAnsi"/>
                <w:i/>
              </w:rPr>
            </w:pPr>
            <w:r w:rsidRPr="00550F95">
              <w:rPr>
                <w:rFonts w:cstheme="minorHAnsi"/>
                <w:i/>
              </w:rPr>
              <w:t>Composite:</w:t>
            </w:r>
          </w:p>
          <w:p w14:paraId="26A5ECD6" w14:textId="77777777" w:rsidR="0036269A" w:rsidRPr="00550F95" w:rsidRDefault="0036269A" w:rsidP="0036269A">
            <w:pPr>
              <w:rPr>
                <w:rFonts w:cstheme="minorHAnsi"/>
                <w:i/>
              </w:rPr>
            </w:pPr>
            <w:r w:rsidRPr="00550F95">
              <w:rPr>
                <w:rFonts w:cstheme="minorHAnsi"/>
                <w:i/>
              </w:rPr>
              <w:t>&gt; Changes where appropriate, should be used to reveal aspects of change in national life.</w:t>
            </w:r>
          </w:p>
          <w:p w14:paraId="467B9D77" w14:textId="77777777" w:rsidR="0036269A" w:rsidRDefault="0036269A" w:rsidP="0036269A">
            <w:pPr>
              <w:rPr>
                <w:sz w:val="32"/>
                <w:szCs w:val="32"/>
                <w:u w:val="single"/>
              </w:rPr>
            </w:pPr>
          </w:p>
        </w:tc>
      </w:tr>
      <w:tr w:rsidR="005A58A4" w14:paraId="79172494" w14:textId="77777777" w:rsidTr="005102BF">
        <w:trPr>
          <w:trHeight w:val="976"/>
        </w:trPr>
        <w:tc>
          <w:tcPr>
            <w:tcW w:w="1236" w:type="dxa"/>
            <w:vMerge/>
          </w:tcPr>
          <w:p w14:paraId="41AD4A9F" w14:textId="77777777" w:rsidR="0036269A" w:rsidRPr="005A3494" w:rsidRDefault="0036269A" w:rsidP="0036269A">
            <w:pPr>
              <w:jc w:val="center"/>
              <w:rPr>
                <w:rFonts w:ascii="Comic Sans MS" w:hAnsi="Comic Sans MS"/>
                <w:sz w:val="24"/>
                <w:szCs w:val="24"/>
              </w:rPr>
            </w:pPr>
          </w:p>
        </w:tc>
        <w:tc>
          <w:tcPr>
            <w:tcW w:w="4855" w:type="dxa"/>
            <w:shd w:val="clear" w:color="auto" w:fill="C45911" w:themeFill="accent2" w:themeFillShade="BF"/>
          </w:tcPr>
          <w:p w14:paraId="30149E23" w14:textId="77777777" w:rsidR="0036269A" w:rsidRPr="00915BC4" w:rsidRDefault="0036269A" w:rsidP="0036269A">
            <w:pPr>
              <w:rPr>
                <w:rFonts w:cstheme="minorHAnsi"/>
              </w:rPr>
            </w:pPr>
            <w:r w:rsidRPr="00915BC4">
              <w:rPr>
                <w:rFonts w:cstheme="minorHAnsi"/>
              </w:rPr>
              <w:t xml:space="preserve">Components: </w:t>
            </w:r>
          </w:p>
          <w:p w14:paraId="22037F88" w14:textId="77777777" w:rsidR="0036269A" w:rsidRDefault="0036269A" w:rsidP="0036269A">
            <w:pPr>
              <w:rPr>
                <w:rFonts w:cstheme="minorHAnsi"/>
                <w:i/>
              </w:rPr>
            </w:pPr>
            <w:r w:rsidRPr="00915BC4">
              <w:rPr>
                <w:rFonts w:cstheme="minorHAnsi"/>
                <w:i/>
              </w:rPr>
              <w:t>&gt;</w:t>
            </w:r>
            <w:r w:rsidR="00E6224F">
              <w:rPr>
                <w:rFonts w:cstheme="minorHAnsi"/>
                <w:i/>
              </w:rPr>
              <w:t>C</w:t>
            </w:r>
            <w:r w:rsidRPr="00915BC4">
              <w:rPr>
                <w:rFonts w:cstheme="minorHAnsi"/>
                <w:i/>
              </w:rPr>
              <w:t xml:space="preserve">ollect key fact about local sculptor </w:t>
            </w:r>
            <w:r w:rsidRPr="00915BC4">
              <w:rPr>
                <w:rFonts w:cstheme="minorHAnsi"/>
                <w:i/>
                <w:highlight w:val="yellow"/>
              </w:rPr>
              <w:t xml:space="preserve">Daisy </w:t>
            </w:r>
            <w:proofErr w:type="spellStart"/>
            <w:r w:rsidRPr="00915BC4">
              <w:rPr>
                <w:rFonts w:cstheme="minorHAnsi"/>
                <w:i/>
                <w:highlight w:val="yellow"/>
              </w:rPr>
              <w:t>Makeig</w:t>
            </w:r>
            <w:proofErr w:type="spellEnd"/>
            <w:r w:rsidRPr="00915BC4">
              <w:rPr>
                <w:rFonts w:cstheme="minorHAnsi"/>
                <w:i/>
                <w:highlight w:val="yellow"/>
              </w:rPr>
              <w:t>-Jones</w:t>
            </w:r>
            <w:r w:rsidRPr="00915BC4">
              <w:rPr>
                <w:rFonts w:cstheme="minorHAnsi"/>
                <w:i/>
              </w:rPr>
              <w:t xml:space="preserve">. For example, </w:t>
            </w:r>
            <w:proofErr w:type="spellStart"/>
            <w:r w:rsidRPr="00915BC4">
              <w:rPr>
                <w:rFonts w:cstheme="minorHAnsi"/>
                <w:i/>
              </w:rPr>
              <w:t>Makeig</w:t>
            </w:r>
            <w:proofErr w:type="spellEnd"/>
            <w:r w:rsidRPr="00915BC4">
              <w:rPr>
                <w:rFonts w:cstheme="minorHAnsi"/>
                <w:i/>
              </w:rPr>
              <w:t xml:space="preserve">-Jones was born in </w:t>
            </w:r>
            <w:proofErr w:type="spellStart"/>
            <w:r w:rsidRPr="00915BC4">
              <w:rPr>
                <w:rFonts w:cstheme="minorHAnsi"/>
                <w:i/>
                <w:highlight w:val="yellow"/>
              </w:rPr>
              <w:t>Wath</w:t>
            </w:r>
            <w:proofErr w:type="spellEnd"/>
            <w:r w:rsidRPr="00915BC4">
              <w:rPr>
                <w:rFonts w:cstheme="minorHAnsi"/>
                <w:i/>
                <w:highlight w:val="yellow"/>
              </w:rPr>
              <w:t>-upon-</w:t>
            </w:r>
            <w:proofErr w:type="spellStart"/>
            <w:r w:rsidRPr="00915BC4">
              <w:rPr>
                <w:rFonts w:cstheme="minorHAnsi"/>
                <w:i/>
                <w:highlight w:val="yellow"/>
              </w:rPr>
              <w:t>Dearne</w:t>
            </w:r>
            <w:proofErr w:type="spellEnd"/>
            <w:r w:rsidRPr="00915BC4">
              <w:rPr>
                <w:rFonts w:cstheme="minorHAnsi"/>
                <w:i/>
              </w:rPr>
              <w:t xml:space="preserve"> near </w:t>
            </w:r>
            <w:r w:rsidRPr="00915BC4">
              <w:rPr>
                <w:rFonts w:cstheme="minorHAnsi"/>
                <w:i/>
                <w:highlight w:val="yellow"/>
              </w:rPr>
              <w:t>Rotherham</w:t>
            </w:r>
            <w:r w:rsidRPr="00915BC4">
              <w:rPr>
                <w:rFonts w:cstheme="minorHAnsi"/>
                <w:i/>
              </w:rPr>
              <w:t xml:space="preserve">, Yorkshire, the eldest of seven children. Her father, K. Geoffrey </w:t>
            </w:r>
            <w:proofErr w:type="spellStart"/>
            <w:r w:rsidRPr="00915BC4">
              <w:rPr>
                <w:rFonts w:cstheme="minorHAnsi"/>
                <w:i/>
              </w:rPr>
              <w:t>Makeig</w:t>
            </w:r>
            <w:proofErr w:type="spellEnd"/>
            <w:r w:rsidRPr="00915BC4">
              <w:rPr>
                <w:rFonts w:cstheme="minorHAnsi"/>
                <w:i/>
              </w:rPr>
              <w:t xml:space="preserve">-Jones, was of Welsh descent and was a medical doctor, and her mother was the daughter of Thomas Reeder, a solicitor. </w:t>
            </w:r>
            <w:proofErr w:type="spellStart"/>
            <w:r w:rsidRPr="00915BC4">
              <w:rPr>
                <w:rFonts w:cstheme="minorHAnsi"/>
                <w:i/>
              </w:rPr>
              <w:t>Makeig</w:t>
            </w:r>
            <w:proofErr w:type="spellEnd"/>
            <w:r w:rsidRPr="00915BC4">
              <w:rPr>
                <w:rFonts w:cstheme="minorHAnsi"/>
                <w:i/>
              </w:rPr>
              <w:t xml:space="preserve">-Jones was </w:t>
            </w:r>
            <w:r w:rsidRPr="00915BC4">
              <w:rPr>
                <w:rFonts w:cstheme="minorHAnsi"/>
                <w:i/>
              </w:rPr>
              <w:lastRenderedPageBreak/>
              <w:t xml:space="preserve">taught by a </w:t>
            </w:r>
            <w:r w:rsidRPr="00915BC4">
              <w:rPr>
                <w:rFonts w:cstheme="minorHAnsi"/>
                <w:i/>
                <w:highlight w:val="yellow"/>
              </w:rPr>
              <w:t>governess</w:t>
            </w:r>
            <w:r w:rsidRPr="00915BC4">
              <w:rPr>
                <w:rFonts w:cstheme="minorHAnsi"/>
                <w:i/>
              </w:rPr>
              <w:t xml:space="preserve"> at home, then attended a boarding school near Rugby. After her family moved to Torquay, she entered the Torquay School of Art. After an introduction from a relative to the managing director of Cecil Wedgwood, </w:t>
            </w:r>
            <w:proofErr w:type="spellStart"/>
            <w:r w:rsidRPr="00915BC4">
              <w:rPr>
                <w:rFonts w:cstheme="minorHAnsi"/>
                <w:i/>
              </w:rPr>
              <w:t>Makeig</w:t>
            </w:r>
            <w:proofErr w:type="spellEnd"/>
            <w:r w:rsidRPr="00915BC4">
              <w:rPr>
                <w:rFonts w:cstheme="minorHAnsi"/>
                <w:i/>
              </w:rPr>
              <w:t xml:space="preserve">-Jones joined the firm as an apprentice painter in 1909. After two years at Wedgwood, </w:t>
            </w:r>
            <w:proofErr w:type="spellStart"/>
            <w:r w:rsidRPr="00915BC4">
              <w:rPr>
                <w:rFonts w:cstheme="minorHAnsi"/>
                <w:i/>
              </w:rPr>
              <w:t>Makeig</w:t>
            </w:r>
            <w:proofErr w:type="spellEnd"/>
            <w:r w:rsidRPr="00915BC4">
              <w:rPr>
                <w:rFonts w:cstheme="minorHAnsi"/>
                <w:i/>
              </w:rPr>
              <w:t>-Jones, clearly talented, started to design tableware in 1911. Attracted to the fanciful, she began to design Oriental dragon patterns in 1913. She moved on to her signature Fairyland Lustre design in 1915, a year after the war. (to be studied during art)</w:t>
            </w:r>
          </w:p>
          <w:p w14:paraId="7B403D93" w14:textId="77777777" w:rsidR="0036269A" w:rsidRPr="00915BC4" w:rsidRDefault="0036269A" w:rsidP="0036269A">
            <w:pPr>
              <w:jc w:val="center"/>
              <w:rPr>
                <w:rFonts w:cstheme="minorHAnsi"/>
                <w:i/>
              </w:rPr>
            </w:pPr>
            <w:r>
              <w:rPr>
                <w:noProof/>
              </w:rPr>
              <w:drawing>
                <wp:inline distT="0" distB="0" distL="0" distR="0" wp14:anchorId="0BCC18B2" wp14:editId="2FDC23FB">
                  <wp:extent cx="1371600" cy="1333500"/>
                  <wp:effectExtent l="0" t="0" r="0" b="0"/>
                  <wp:docPr id="18" name="Picture 18" descr="https://encrypted-tbn0.gstatic.com/images?q=tbn:ANd9GcQ7lMXZK6mHGqrzRg1RcL08NXWrOFYK9vKlgj4lnwf_0RM8LlMMigTwwOLHRA:https://www.antiquetrader.com/.image/t_share/MTY3MDE1OTcyNTAxNjYxMzU3/image-placeholder-title.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0.gstatic.com/images?q=tbn:ANd9GcQ7lMXZK6mHGqrzRg1RcL08NXWrOFYK9vKlgj4lnwf_0RM8LlMMigTwwOLHRA:https://www.antiquetrader.com/.image/t_share/MTY3MDE1OTcyNTAxNjYxMzU3/image-placeholder-title.jpg&amp;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71600" cy="1333500"/>
                          </a:xfrm>
                          <a:prstGeom prst="rect">
                            <a:avLst/>
                          </a:prstGeom>
                          <a:noFill/>
                          <a:ln>
                            <a:noFill/>
                          </a:ln>
                        </pic:spPr>
                      </pic:pic>
                    </a:graphicData>
                  </a:graphic>
                </wp:inline>
              </w:drawing>
            </w:r>
          </w:p>
          <w:p w14:paraId="6A8720F1" w14:textId="77777777" w:rsidR="0036269A" w:rsidRPr="00915BC4" w:rsidRDefault="0036269A" w:rsidP="0036269A">
            <w:pPr>
              <w:rPr>
                <w:rFonts w:cstheme="minorHAnsi"/>
                <w:u w:val="single"/>
              </w:rPr>
            </w:pPr>
          </w:p>
        </w:tc>
        <w:tc>
          <w:tcPr>
            <w:tcW w:w="4636" w:type="dxa"/>
            <w:vMerge w:val="restart"/>
            <w:shd w:val="clear" w:color="auto" w:fill="F4B083" w:themeFill="accent2" w:themeFillTint="99"/>
          </w:tcPr>
          <w:p w14:paraId="5D07B728" w14:textId="77777777" w:rsidR="0036269A" w:rsidRPr="00A00791" w:rsidRDefault="0036269A" w:rsidP="0036269A">
            <w:pPr>
              <w:rPr>
                <w:rFonts w:cstheme="minorHAnsi"/>
              </w:rPr>
            </w:pPr>
            <w:r w:rsidRPr="00A00791">
              <w:rPr>
                <w:rFonts w:cstheme="minorHAnsi"/>
              </w:rPr>
              <w:lastRenderedPageBreak/>
              <w:t xml:space="preserve">Components: </w:t>
            </w:r>
          </w:p>
          <w:p w14:paraId="0C0A722B" w14:textId="77777777" w:rsidR="0036269A" w:rsidRPr="00A00791" w:rsidRDefault="0036269A" w:rsidP="0036269A">
            <w:pPr>
              <w:rPr>
                <w:rFonts w:cstheme="minorHAnsi"/>
              </w:rPr>
            </w:pPr>
            <w:r w:rsidRPr="00A00791">
              <w:rPr>
                <w:rFonts w:cstheme="minorHAnsi"/>
              </w:rPr>
              <w:t>&gt;Research World War 1 discover facts, such as:</w:t>
            </w:r>
          </w:p>
          <w:p w14:paraId="07CAA009" w14:textId="77777777" w:rsidR="0036269A" w:rsidRPr="00A00791" w:rsidRDefault="0036269A" w:rsidP="0036269A">
            <w:pPr>
              <w:rPr>
                <w:rFonts w:cstheme="minorHAnsi"/>
              </w:rPr>
            </w:pPr>
            <w:r w:rsidRPr="00A00791">
              <w:rPr>
                <w:rFonts w:cstheme="minorHAnsi"/>
              </w:rPr>
              <w:t>WW1 started 28</w:t>
            </w:r>
            <w:r w:rsidRPr="00A00791">
              <w:rPr>
                <w:rFonts w:cstheme="minorHAnsi"/>
                <w:vertAlign w:val="superscript"/>
              </w:rPr>
              <w:t>th</w:t>
            </w:r>
            <w:r w:rsidRPr="00A00791">
              <w:rPr>
                <w:rFonts w:cstheme="minorHAnsi"/>
              </w:rPr>
              <w:t xml:space="preserve"> July 1914 and ended 11</w:t>
            </w:r>
            <w:r w:rsidRPr="00A00791">
              <w:rPr>
                <w:rFonts w:cstheme="minorHAnsi"/>
                <w:vertAlign w:val="superscript"/>
              </w:rPr>
              <w:t>th</w:t>
            </w:r>
            <w:r w:rsidRPr="00A00791">
              <w:rPr>
                <w:rFonts w:cstheme="minorHAnsi"/>
              </w:rPr>
              <w:t xml:space="preserve"> November 1918.</w:t>
            </w:r>
          </w:p>
          <w:p w14:paraId="036A2688" w14:textId="77777777" w:rsidR="0036269A" w:rsidRPr="00A00791" w:rsidRDefault="0036269A" w:rsidP="0036269A">
            <w:pPr>
              <w:rPr>
                <w:rFonts w:cstheme="minorHAnsi"/>
              </w:rPr>
            </w:pPr>
            <w:r w:rsidRPr="00A00791">
              <w:rPr>
                <w:rFonts w:cstheme="minorHAnsi"/>
              </w:rPr>
              <w:t xml:space="preserve">It started when </w:t>
            </w:r>
            <w:r w:rsidRPr="00A00791">
              <w:rPr>
                <w:rFonts w:cstheme="minorHAnsi"/>
                <w:highlight w:val="yellow"/>
              </w:rPr>
              <w:t>Belgium Franz Ferdinand</w:t>
            </w:r>
            <w:r w:rsidRPr="00A00791">
              <w:rPr>
                <w:rFonts w:cstheme="minorHAnsi"/>
              </w:rPr>
              <w:t xml:space="preserve"> was shot. </w:t>
            </w:r>
          </w:p>
          <w:p w14:paraId="1A54D7CC" w14:textId="77777777" w:rsidR="0036269A" w:rsidRPr="00A00791" w:rsidRDefault="0036269A" w:rsidP="0036269A">
            <w:pPr>
              <w:rPr>
                <w:rFonts w:cstheme="minorHAnsi"/>
              </w:rPr>
            </w:pPr>
            <w:r>
              <w:rPr>
                <w:rFonts w:cstheme="minorHAnsi"/>
              </w:rPr>
              <w:t>&gt;</w:t>
            </w:r>
            <w:r w:rsidRPr="00A00791">
              <w:rPr>
                <w:rFonts w:cstheme="minorHAnsi"/>
              </w:rPr>
              <w:t xml:space="preserve">Germany, Austria-Hungary, and Turkey joined the war and were fighting against mainly France, </w:t>
            </w:r>
            <w:r w:rsidRPr="00A00791">
              <w:rPr>
                <w:rFonts w:cstheme="minorHAnsi"/>
              </w:rPr>
              <w:lastRenderedPageBreak/>
              <w:t>Great Britain, Russia, Italy, Japan, and, from 1917, the United States and 40 million people (</w:t>
            </w:r>
            <w:r w:rsidRPr="00A00791">
              <w:rPr>
                <w:rFonts w:cstheme="minorHAnsi"/>
                <w:highlight w:val="yellow"/>
              </w:rPr>
              <w:t xml:space="preserve">military </w:t>
            </w:r>
            <w:r w:rsidRPr="00A00791">
              <w:rPr>
                <w:rFonts w:cstheme="minorHAnsi"/>
              </w:rPr>
              <w:t xml:space="preserve">and </w:t>
            </w:r>
            <w:r w:rsidRPr="00A00791">
              <w:rPr>
                <w:rFonts w:cstheme="minorHAnsi"/>
                <w:highlight w:val="yellow"/>
              </w:rPr>
              <w:t>civilians</w:t>
            </w:r>
            <w:r w:rsidRPr="00A00791">
              <w:rPr>
                <w:rFonts w:cstheme="minorHAnsi"/>
              </w:rPr>
              <w:t>)</w:t>
            </w:r>
          </w:p>
          <w:p w14:paraId="43E75CEA" w14:textId="77777777" w:rsidR="0036269A" w:rsidRPr="00A00791" w:rsidRDefault="0036269A" w:rsidP="0036269A">
            <w:pPr>
              <w:rPr>
                <w:rFonts w:cstheme="minorHAnsi"/>
              </w:rPr>
            </w:pPr>
            <w:r w:rsidRPr="00A00791">
              <w:rPr>
                <w:rFonts w:cstheme="minorHAnsi"/>
              </w:rPr>
              <w:t xml:space="preserve">&gt;Sequence events on a timeline from </w:t>
            </w:r>
            <w:r w:rsidRPr="00A00791">
              <w:rPr>
                <w:rFonts w:cstheme="minorHAnsi"/>
                <w:highlight w:val="yellow"/>
              </w:rPr>
              <w:t>WW1</w:t>
            </w:r>
            <w:r w:rsidRPr="00A00791">
              <w:rPr>
                <w:rFonts w:cstheme="minorHAnsi"/>
              </w:rPr>
              <w:t xml:space="preserve">. The timeline will range from 1914-1918 denoting the key events from: </w:t>
            </w:r>
            <w:r w:rsidRPr="00A00791">
              <w:rPr>
                <w:rFonts w:cstheme="minorHAnsi"/>
                <w:highlight w:val="yellow"/>
              </w:rPr>
              <w:t>Christmas Truce</w:t>
            </w:r>
            <w:r w:rsidRPr="00A00791">
              <w:rPr>
                <w:rFonts w:cstheme="minorHAnsi"/>
              </w:rPr>
              <w:t xml:space="preserve"> 1914</w:t>
            </w:r>
          </w:p>
          <w:p w14:paraId="1DE45281" w14:textId="77777777" w:rsidR="0036269A" w:rsidRPr="00A00791" w:rsidRDefault="0036269A" w:rsidP="0036269A">
            <w:pPr>
              <w:rPr>
                <w:rFonts w:cstheme="minorHAnsi"/>
              </w:rPr>
            </w:pPr>
            <w:r w:rsidRPr="00A00791">
              <w:rPr>
                <w:rFonts w:cstheme="minorHAnsi"/>
              </w:rPr>
              <w:t xml:space="preserve">Men living in </w:t>
            </w:r>
            <w:r w:rsidRPr="00A00791">
              <w:rPr>
                <w:rFonts w:cstheme="minorHAnsi"/>
                <w:highlight w:val="yellow"/>
              </w:rPr>
              <w:t>trenches</w:t>
            </w:r>
            <w:r w:rsidRPr="00A00791">
              <w:rPr>
                <w:rFonts w:cstheme="minorHAnsi"/>
              </w:rPr>
              <w:t xml:space="preserve"> 1915</w:t>
            </w:r>
          </w:p>
          <w:p w14:paraId="5B3DDC01" w14:textId="77777777" w:rsidR="0036269A" w:rsidRPr="00A00791" w:rsidRDefault="0036269A" w:rsidP="0036269A">
            <w:pPr>
              <w:rPr>
                <w:rFonts w:cstheme="minorHAnsi"/>
              </w:rPr>
            </w:pPr>
            <w:r w:rsidRPr="00A00791">
              <w:rPr>
                <w:rFonts w:cstheme="minorHAnsi"/>
                <w:highlight w:val="yellow"/>
              </w:rPr>
              <w:t>Sunken Submarine</w:t>
            </w:r>
            <w:r w:rsidRPr="00A00791">
              <w:rPr>
                <w:rFonts w:cstheme="minorHAnsi"/>
              </w:rPr>
              <w:t xml:space="preserve"> 1915</w:t>
            </w:r>
          </w:p>
          <w:p w14:paraId="6F2DF497" w14:textId="77777777" w:rsidR="0036269A" w:rsidRPr="00A00791" w:rsidRDefault="0036269A" w:rsidP="0036269A">
            <w:pPr>
              <w:rPr>
                <w:rFonts w:cstheme="minorHAnsi"/>
              </w:rPr>
            </w:pPr>
            <w:r w:rsidRPr="00A00791">
              <w:rPr>
                <w:rFonts w:cstheme="minorHAnsi"/>
              </w:rPr>
              <w:t>Varying countries fought 1916</w:t>
            </w:r>
          </w:p>
          <w:p w14:paraId="510D4A14" w14:textId="77777777" w:rsidR="0036269A" w:rsidRPr="00A00791" w:rsidRDefault="0036269A" w:rsidP="0036269A">
            <w:pPr>
              <w:rPr>
                <w:rFonts w:cstheme="minorHAnsi"/>
              </w:rPr>
            </w:pPr>
            <w:r w:rsidRPr="00A00791">
              <w:rPr>
                <w:rFonts w:cstheme="minorHAnsi"/>
                <w:highlight w:val="yellow"/>
              </w:rPr>
              <w:t>Russian</w:t>
            </w:r>
            <w:r w:rsidRPr="00A00791">
              <w:rPr>
                <w:rFonts w:cstheme="minorHAnsi"/>
              </w:rPr>
              <w:t xml:space="preserve"> and </w:t>
            </w:r>
            <w:r w:rsidRPr="00A00791">
              <w:rPr>
                <w:rFonts w:cstheme="minorHAnsi"/>
                <w:highlight w:val="yellow"/>
              </w:rPr>
              <w:t>Germany</w:t>
            </w:r>
            <w:r w:rsidRPr="00A00791">
              <w:rPr>
                <w:rFonts w:cstheme="minorHAnsi"/>
              </w:rPr>
              <w:t xml:space="preserve"> stopped fighting 1917</w:t>
            </w:r>
          </w:p>
          <w:p w14:paraId="05DFB99C" w14:textId="77777777" w:rsidR="0036269A" w:rsidRPr="00A00791" w:rsidRDefault="0036269A" w:rsidP="0036269A">
            <w:pPr>
              <w:rPr>
                <w:rFonts w:cstheme="minorHAnsi"/>
              </w:rPr>
            </w:pPr>
            <w:r w:rsidRPr="00A00791">
              <w:rPr>
                <w:rFonts w:cstheme="minorHAnsi"/>
                <w:highlight w:val="yellow"/>
              </w:rPr>
              <w:t>Peace Treaty</w:t>
            </w:r>
            <w:r w:rsidRPr="00A00791">
              <w:rPr>
                <w:rFonts w:cstheme="minorHAnsi"/>
              </w:rPr>
              <w:t xml:space="preserve"> 1918</w:t>
            </w:r>
          </w:p>
          <w:p w14:paraId="72E04F10" w14:textId="77777777" w:rsidR="0036269A" w:rsidRPr="00A00791" w:rsidRDefault="0036269A" w:rsidP="0036269A">
            <w:pPr>
              <w:rPr>
                <w:rFonts w:cstheme="minorHAnsi"/>
              </w:rPr>
            </w:pPr>
            <w:r w:rsidRPr="00A00791">
              <w:rPr>
                <w:rFonts w:cstheme="minorHAnsi"/>
              </w:rPr>
              <w:t>&gt;</w:t>
            </w:r>
            <w:r w:rsidR="00E6224F">
              <w:rPr>
                <w:rFonts w:cstheme="minorHAnsi"/>
              </w:rPr>
              <w:t>U</w:t>
            </w:r>
            <w:r w:rsidRPr="00A00791">
              <w:rPr>
                <w:rFonts w:cstheme="minorHAnsi"/>
              </w:rPr>
              <w:t xml:space="preserve">nderstand the meaning behind remembrance by identify key artefacts and symbols such as: </w:t>
            </w:r>
            <w:r w:rsidRPr="00A00791">
              <w:rPr>
                <w:rFonts w:cstheme="minorHAnsi"/>
                <w:highlight w:val="yellow"/>
              </w:rPr>
              <w:t>poppies</w:t>
            </w:r>
            <w:r w:rsidRPr="00A00791">
              <w:rPr>
                <w:rFonts w:cstheme="minorHAnsi"/>
              </w:rPr>
              <w:t xml:space="preserve">, minutes silence, national and local </w:t>
            </w:r>
            <w:r w:rsidRPr="00A00791">
              <w:rPr>
                <w:rFonts w:cstheme="minorHAnsi"/>
                <w:highlight w:val="yellow"/>
              </w:rPr>
              <w:t>cenotaphs</w:t>
            </w:r>
            <w:r w:rsidRPr="00A00791">
              <w:rPr>
                <w:rFonts w:cstheme="minorHAnsi"/>
              </w:rPr>
              <w:t xml:space="preserve"> (</w:t>
            </w:r>
            <w:proofErr w:type="spellStart"/>
            <w:r w:rsidRPr="00A00791">
              <w:rPr>
                <w:rFonts w:cstheme="minorHAnsi"/>
              </w:rPr>
              <w:t>Cortonwood</w:t>
            </w:r>
            <w:proofErr w:type="spellEnd"/>
            <w:r w:rsidRPr="00A00791">
              <w:rPr>
                <w:rFonts w:cstheme="minorHAnsi"/>
              </w:rPr>
              <w:t xml:space="preserve"> cenotaph) Armistice Day</w:t>
            </w:r>
          </w:p>
          <w:p w14:paraId="22461E43" w14:textId="77777777" w:rsidR="0036269A" w:rsidRPr="00A00791" w:rsidRDefault="0036269A" w:rsidP="0036269A">
            <w:pPr>
              <w:rPr>
                <w:rFonts w:cstheme="minorHAnsi"/>
                <w:highlight w:val="yellow"/>
              </w:rPr>
            </w:pPr>
            <w:r w:rsidRPr="00A00791">
              <w:rPr>
                <w:rFonts w:cstheme="minorHAnsi"/>
              </w:rPr>
              <w:t xml:space="preserve">&gt;Record Signiant facts about poppies, such as: they grow in </w:t>
            </w:r>
            <w:r w:rsidRPr="00A00791">
              <w:rPr>
                <w:rFonts w:cstheme="minorHAnsi"/>
                <w:highlight w:val="yellow"/>
              </w:rPr>
              <w:t>Flanders Field in France</w:t>
            </w:r>
            <w:r w:rsidRPr="00A00791">
              <w:rPr>
                <w:rFonts w:cstheme="minorHAnsi"/>
              </w:rPr>
              <w:t xml:space="preserve"> which was the final bottle ground for WW1, </w:t>
            </w:r>
            <w:proofErr w:type="gramStart"/>
            <w:r w:rsidRPr="00A00791">
              <w:rPr>
                <w:rFonts w:cstheme="minorHAnsi"/>
              </w:rPr>
              <w:t>The</w:t>
            </w:r>
            <w:proofErr w:type="gramEnd"/>
            <w:r w:rsidRPr="00A00791">
              <w:rPr>
                <w:rFonts w:cstheme="minorHAnsi"/>
              </w:rPr>
              <w:t xml:space="preserve"> poppy is a symbol of </w:t>
            </w:r>
            <w:r w:rsidRPr="00A00791">
              <w:rPr>
                <w:rFonts w:cstheme="minorHAnsi"/>
                <w:highlight w:val="yellow"/>
              </w:rPr>
              <w:t>Remembrance</w:t>
            </w:r>
            <w:r w:rsidRPr="00A00791">
              <w:rPr>
                <w:rFonts w:cstheme="minorHAnsi"/>
              </w:rPr>
              <w:t xml:space="preserve"> and hope, including </w:t>
            </w:r>
            <w:r w:rsidRPr="00A00791">
              <w:rPr>
                <w:rFonts w:cstheme="minorHAnsi"/>
                <w:highlight w:val="yellow"/>
              </w:rPr>
              <w:t>hope</w:t>
            </w:r>
            <w:r w:rsidRPr="00A00791">
              <w:rPr>
                <w:rFonts w:cstheme="minorHAnsi"/>
              </w:rPr>
              <w:t xml:space="preserve"> for a </w:t>
            </w:r>
            <w:r w:rsidRPr="00A00791">
              <w:rPr>
                <w:rFonts w:cstheme="minorHAnsi"/>
                <w:highlight w:val="yellow"/>
              </w:rPr>
              <w:t>positive future</w:t>
            </w:r>
            <w:r w:rsidRPr="00A00791">
              <w:rPr>
                <w:rFonts w:cstheme="minorHAnsi"/>
              </w:rPr>
              <w:t xml:space="preserve"> and </w:t>
            </w:r>
            <w:r w:rsidRPr="00A00791">
              <w:rPr>
                <w:rFonts w:cstheme="minorHAnsi"/>
                <w:highlight w:val="yellow"/>
              </w:rPr>
              <w:t>peaceful world</w:t>
            </w:r>
            <w:r w:rsidRPr="00A00791">
              <w:rPr>
                <w:rFonts w:cstheme="minorHAnsi"/>
              </w:rPr>
              <w:t xml:space="preserve">. They are a show of support for the </w:t>
            </w:r>
            <w:r w:rsidRPr="00A00791">
              <w:rPr>
                <w:rFonts w:cstheme="minorHAnsi"/>
                <w:highlight w:val="yellow"/>
              </w:rPr>
              <w:t>Armed Forces</w:t>
            </w:r>
            <w:r w:rsidRPr="00A00791">
              <w:rPr>
                <w:rFonts w:cstheme="minorHAnsi"/>
              </w:rPr>
              <w:t xml:space="preserve"> community, those currently </w:t>
            </w:r>
            <w:r w:rsidRPr="00A00791">
              <w:rPr>
                <w:rFonts w:cstheme="minorHAnsi"/>
                <w:highlight w:val="yellow"/>
              </w:rPr>
              <w:t>serving</w:t>
            </w:r>
            <w:r w:rsidRPr="00A00791">
              <w:rPr>
                <w:rFonts w:cstheme="minorHAnsi"/>
              </w:rPr>
              <w:t xml:space="preserve">, ex-serving personnel and their families; and a symbol of Remembrance for all those who have fallen in </w:t>
            </w:r>
            <w:r w:rsidRPr="00A00791">
              <w:rPr>
                <w:rFonts w:cstheme="minorHAnsi"/>
                <w:highlight w:val="yellow"/>
              </w:rPr>
              <w:t xml:space="preserve">conflict. </w:t>
            </w:r>
          </w:p>
          <w:p w14:paraId="7703B725" w14:textId="77777777" w:rsidR="0036269A" w:rsidRPr="00A00791" w:rsidRDefault="0036269A" w:rsidP="0036269A">
            <w:pPr>
              <w:rPr>
                <w:rFonts w:cstheme="minorHAnsi"/>
                <w:highlight w:val="yellow"/>
              </w:rPr>
            </w:pPr>
            <w:r>
              <w:rPr>
                <w:rFonts w:cstheme="minorHAnsi"/>
              </w:rPr>
              <w:t>&gt;</w:t>
            </w:r>
            <w:r w:rsidRPr="00A00791">
              <w:rPr>
                <w:rFonts w:cstheme="minorHAnsi"/>
              </w:rPr>
              <w:t xml:space="preserve">Discuss specific events that effect England include the Battle of the </w:t>
            </w:r>
            <w:r w:rsidRPr="00A00791">
              <w:rPr>
                <w:rFonts w:cstheme="minorHAnsi"/>
                <w:highlight w:val="yellow"/>
              </w:rPr>
              <w:t>Somme</w:t>
            </w:r>
            <w:r w:rsidRPr="00A00791">
              <w:rPr>
                <w:rFonts w:cstheme="minorHAnsi"/>
              </w:rPr>
              <w:t xml:space="preserve"> which was the bloodiest and most </w:t>
            </w:r>
            <w:r w:rsidRPr="00A00791">
              <w:rPr>
                <w:rFonts w:cstheme="minorHAnsi"/>
                <w:highlight w:val="yellow"/>
              </w:rPr>
              <w:t>harrowing battle</w:t>
            </w:r>
            <w:r w:rsidRPr="00A00791">
              <w:rPr>
                <w:rFonts w:cstheme="minorHAnsi"/>
              </w:rPr>
              <w:t xml:space="preserve"> of The </w:t>
            </w:r>
            <w:r w:rsidRPr="00A00791">
              <w:rPr>
                <w:rFonts w:cstheme="minorHAnsi"/>
                <w:highlight w:val="yellow"/>
              </w:rPr>
              <w:t>Great War.</w:t>
            </w:r>
          </w:p>
          <w:p w14:paraId="6495F93B" w14:textId="77777777" w:rsidR="0036269A" w:rsidRPr="00A00791" w:rsidRDefault="0036269A" w:rsidP="0036269A">
            <w:pPr>
              <w:rPr>
                <w:rFonts w:cstheme="minorHAnsi"/>
              </w:rPr>
            </w:pPr>
            <w:r w:rsidRPr="00A00791">
              <w:rPr>
                <w:rFonts w:cstheme="minorHAnsi"/>
              </w:rPr>
              <w:t>&gt;</w:t>
            </w:r>
            <w:r>
              <w:rPr>
                <w:rFonts w:cstheme="minorHAnsi"/>
              </w:rPr>
              <w:t>C</w:t>
            </w:r>
            <w:r w:rsidRPr="00A00791">
              <w:rPr>
                <w:rFonts w:cstheme="minorHAnsi"/>
              </w:rPr>
              <w:t xml:space="preserve">ompare between old and new soldier’s uniform and equipment, such as </w:t>
            </w:r>
            <w:r w:rsidRPr="00A00791">
              <w:rPr>
                <w:rFonts w:cstheme="minorHAnsi"/>
                <w:highlight w:val="yellow"/>
              </w:rPr>
              <w:t>camouflage</w:t>
            </w:r>
            <w:r w:rsidRPr="00A00791">
              <w:rPr>
                <w:rFonts w:cstheme="minorHAnsi"/>
              </w:rPr>
              <w:t xml:space="preserve"> and non- camouflage, armour and </w:t>
            </w:r>
            <w:proofErr w:type="gramStart"/>
            <w:r w:rsidRPr="00A00791">
              <w:rPr>
                <w:rFonts w:cstheme="minorHAnsi"/>
              </w:rPr>
              <w:t>weapons(</w:t>
            </w:r>
            <w:proofErr w:type="gramEnd"/>
            <w:r w:rsidRPr="00A00791">
              <w:rPr>
                <w:rFonts w:cstheme="minorHAnsi"/>
              </w:rPr>
              <w:t xml:space="preserve">swords to guns and bombs) </w:t>
            </w:r>
          </w:p>
          <w:p w14:paraId="688730C3" w14:textId="77777777" w:rsidR="0036269A" w:rsidRPr="00A00791" w:rsidRDefault="0036269A" w:rsidP="0036269A">
            <w:pPr>
              <w:rPr>
                <w:rFonts w:cstheme="minorHAnsi"/>
              </w:rPr>
            </w:pPr>
            <w:r w:rsidRPr="00A00791">
              <w:rPr>
                <w:rFonts w:cstheme="minorHAnsi"/>
              </w:rPr>
              <w:t xml:space="preserve">&gt;Contrast their lives to the lives of children during WW1, including the facts that children had to pack up and move away, they carried </w:t>
            </w:r>
            <w:r w:rsidRPr="00A00791">
              <w:rPr>
                <w:rFonts w:cstheme="minorHAnsi"/>
                <w:highlight w:val="yellow"/>
              </w:rPr>
              <w:t>gas masks</w:t>
            </w:r>
            <w:r w:rsidRPr="00A00791">
              <w:rPr>
                <w:rFonts w:cstheme="minorHAnsi"/>
              </w:rPr>
              <w:t xml:space="preserve">, food was </w:t>
            </w:r>
            <w:r w:rsidRPr="00A00791">
              <w:rPr>
                <w:rFonts w:cstheme="minorHAnsi"/>
                <w:highlight w:val="yellow"/>
              </w:rPr>
              <w:t xml:space="preserve">rationed/ rationing and if children were taught they were taught </w:t>
            </w:r>
            <w:r w:rsidRPr="00A00791">
              <w:rPr>
                <w:rFonts w:cstheme="minorHAnsi"/>
                <w:highlight w:val="yellow"/>
              </w:rPr>
              <w:lastRenderedPageBreak/>
              <w:t xml:space="preserve">underground. Existing teacher went to support during the war. </w:t>
            </w:r>
            <w:r w:rsidRPr="00A00791">
              <w:rPr>
                <w:rFonts w:cstheme="minorHAnsi"/>
              </w:rPr>
              <w:t xml:space="preserve"> </w:t>
            </w:r>
          </w:p>
          <w:p w14:paraId="25668AFF" w14:textId="77777777" w:rsidR="0036269A" w:rsidRPr="00A00791" w:rsidRDefault="0036269A" w:rsidP="0036269A">
            <w:pPr>
              <w:rPr>
                <w:rFonts w:cstheme="minorHAnsi"/>
              </w:rPr>
            </w:pPr>
            <w:r w:rsidRPr="00A00791">
              <w:rPr>
                <w:rFonts w:cstheme="minorHAnsi"/>
              </w:rPr>
              <w:t>&gt;</w:t>
            </w:r>
            <w:r>
              <w:rPr>
                <w:rFonts w:cstheme="minorHAnsi"/>
              </w:rPr>
              <w:t>U</w:t>
            </w:r>
            <w:r w:rsidRPr="00A00791">
              <w:rPr>
                <w:rFonts w:cstheme="minorHAnsi"/>
              </w:rPr>
              <w:t xml:space="preserve">nderstand how aircrafts changed during WW1 exploring good and bad points of: </w:t>
            </w:r>
          </w:p>
          <w:p w14:paraId="69EF3086" w14:textId="77777777" w:rsidR="0036269A" w:rsidRPr="00A00791" w:rsidRDefault="0036269A" w:rsidP="0036269A">
            <w:pPr>
              <w:rPr>
                <w:rFonts w:cstheme="minorHAnsi"/>
              </w:rPr>
            </w:pPr>
            <w:r w:rsidRPr="00A00791">
              <w:rPr>
                <w:rFonts w:cstheme="minorHAnsi"/>
                <w:highlight w:val="yellow"/>
              </w:rPr>
              <w:t>Airships</w:t>
            </w:r>
          </w:p>
          <w:p w14:paraId="1825875B" w14:textId="77777777" w:rsidR="0036269A" w:rsidRPr="00A00791" w:rsidRDefault="0036269A" w:rsidP="0036269A">
            <w:pPr>
              <w:rPr>
                <w:rFonts w:cstheme="minorHAnsi"/>
              </w:rPr>
            </w:pPr>
            <w:r w:rsidRPr="00A00791">
              <w:rPr>
                <w:rFonts w:cstheme="minorHAnsi"/>
                <w:highlight w:val="yellow"/>
              </w:rPr>
              <w:t>Single seat fighter planes</w:t>
            </w:r>
          </w:p>
          <w:p w14:paraId="72C67F81" w14:textId="77777777" w:rsidR="0036269A" w:rsidRPr="00A00791" w:rsidRDefault="0036269A" w:rsidP="0036269A">
            <w:pPr>
              <w:rPr>
                <w:rFonts w:cstheme="minorHAnsi"/>
              </w:rPr>
            </w:pPr>
            <w:proofErr w:type="gramStart"/>
            <w:r w:rsidRPr="00A00791">
              <w:rPr>
                <w:rFonts w:cstheme="minorHAnsi"/>
                <w:highlight w:val="yellow"/>
              </w:rPr>
              <w:t>Two seater</w:t>
            </w:r>
            <w:proofErr w:type="gramEnd"/>
            <w:r w:rsidRPr="00A00791">
              <w:rPr>
                <w:rFonts w:cstheme="minorHAnsi"/>
                <w:highlight w:val="yellow"/>
              </w:rPr>
              <w:t xml:space="preserve"> planes</w:t>
            </w:r>
          </w:p>
          <w:p w14:paraId="441662B6" w14:textId="77777777" w:rsidR="0036269A" w:rsidRDefault="0036269A" w:rsidP="0036269A">
            <w:pPr>
              <w:rPr>
                <w:rFonts w:cstheme="minorHAnsi"/>
              </w:rPr>
            </w:pPr>
            <w:r w:rsidRPr="00A00791">
              <w:rPr>
                <w:rFonts w:cstheme="minorHAnsi"/>
                <w:highlight w:val="yellow"/>
              </w:rPr>
              <w:t>Bomber planes</w:t>
            </w:r>
            <w:r w:rsidRPr="00A00791">
              <w:rPr>
                <w:rFonts w:cstheme="minorHAnsi"/>
              </w:rPr>
              <w:t xml:space="preserve"> </w:t>
            </w:r>
          </w:p>
          <w:p w14:paraId="29D5BADB" w14:textId="77777777" w:rsidR="0036269A" w:rsidRDefault="0036269A" w:rsidP="0036269A">
            <w:pPr>
              <w:jc w:val="center"/>
              <w:rPr>
                <w:rFonts w:cstheme="minorHAnsi"/>
              </w:rPr>
            </w:pPr>
            <w:r>
              <w:rPr>
                <w:noProof/>
              </w:rPr>
              <w:drawing>
                <wp:inline distT="0" distB="0" distL="0" distR="0" wp14:anchorId="2B5D1A51" wp14:editId="2DC76FDE">
                  <wp:extent cx="1543050" cy="800100"/>
                  <wp:effectExtent l="0" t="0" r="0" b="0"/>
                  <wp:docPr id="20" name="Picture 20" descr="https://encrypted-tbn0.gstatic.com/images?q=tbn:ANd9GcROuxDmCa7Uk0ZHMxUGCqWWsyKV9LnGc7YHdErFkFovtht_c2ZXVGpJb6nBeQ:https://www.history.com/.image/t_share/MTU4MTA0NTU2NjQxNzI0MDI2/ww2.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0.gstatic.com/images?q=tbn:ANd9GcROuxDmCa7Uk0ZHMxUGCqWWsyKV9LnGc7YHdErFkFovtht_c2ZXVGpJb6nBeQ:https://www.history.com/.image/t_share/MTU4MTA0NTU2NjQxNzI0MDI2/ww2.jpg&amp;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43050" cy="800100"/>
                          </a:xfrm>
                          <a:prstGeom prst="rect">
                            <a:avLst/>
                          </a:prstGeom>
                          <a:noFill/>
                          <a:ln>
                            <a:noFill/>
                          </a:ln>
                        </pic:spPr>
                      </pic:pic>
                    </a:graphicData>
                  </a:graphic>
                </wp:inline>
              </w:drawing>
            </w:r>
          </w:p>
          <w:p w14:paraId="076E3C21" w14:textId="77777777" w:rsidR="0036269A" w:rsidRDefault="0036269A" w:rsidP="0036269A">
            <w:pPr>
              <w:jc w:val="center"/>
              <w:rPr>
                <w:rFonts w:cstheme="minorHAnsi"/>
              </w:rPr>
            </w:pPr>
          </w:p>
          <w:p w14:paraId="2B0565ED" w14:textId="77777777" w:rsidR="0036269A" w:rsidRPr="00A00791" w:rsidRDefault="0036269A" w:rsidP="0036269A">
            <w:pPr>
              <w:rPr>
                <w:rFonts w:cstheme="minorHAnsi"/>
              </w:rPr>
            </w:pPr>
            <w:r>
              <w:rPr>
                <w:noProof/>
              </w:rPr>
              <w:drawing>
                <wp:inline distT="0" distB="0" distL="0" distR="0" wp14:anchorId="571B5457" wp14:editId="4E7F6C64">
                  <wp:extent cx="1128713" cy="752475"/>
                  <wp:effectExtent l="0" t="0" r="0" b="0"/>
                  <wp:docPr id="22" name="Picture 22" descr="https://encrypted-tbn0.gstatic.com/images?q=tbn:ANd9GcQzRi1xRZM06QS5R5ypvRCohDK76QP2MeG0VzRHHiRF2MQn6vQ-0BZ_mXwAaM8:https://keyassets.timeincuk.net/inspirewp/live/wp-content/uploads/sites/8/2021/11/CLI329.poppies.T6WB8R-920x614.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0.gstatic.com/images?q=tbn:ANd9GcQzRi1xRZM06QS5R5ypvRCohDK76QP2MeG0VzRHHiRF2MQn6vQ-0BZ_mXwAaM8:https://keyassets.timeincuk.net/inspirewp/live/wp-content/uploads/sites/8/2021/11/CLI329.poppies.T6WB8R-920x614.jpg&amp;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157" cy="753438"/>
                          </a:xfrm>
                          <a:prstGeom prst="rect">
                            <a:avLst/>
                          </a:prstGeom>
                          <a:noFill/>
                          <a:ln>
                            <a:noFill/>
                          </a:ln>
                        </pic:spPr>
                      </pic:pic>
                    </a:graphicData>
                  </a:graphic>
                </wp:inline>
              </w:drawing>
            </w:r>
            <w:r>
              <w:rPr>
                <w:rFonts w:cstheme="minorHAnsi"/>
              </w:rPr>
              <w:t xml:space="preserve">    </w:t>
            </w:r>
            <w:r w:rsidRPr="00281E88">
              <w:rPr>
                <w:noProof/>
                <w:shd w:val="clear" w:color="auto" w:fill="F4B083" w:themeFill="accent2" w:themeFillTint="99"/>
              </w:rPr>
              <w:drawing>
                <wp:inline distT="0" distB="0" distL="0" distR="0" wp14:anchorId="096E098E" wp14:editId="5D713C2A">
                  <wp:extent cx="1543050" cy="1028700"/>
                  <wp:effectExtent l="0" t="0" r="0" b="0"/>
                  <wp:docPr id="24" name="Picture 24" descr="https://encrypted-tbn0.gstatic.com/images?q=tbn:ANd9GcTgVmO8NFDEkRmNTRMDnwP4F46-n1rShLuEWwSfdnJ8vsXlhKcfcO7lVWV4vQ:https://res.cloudinary.com/dk-find-out/image/upload/q_80,w_1920,f_auto/A-Getty-127998868_j42j8g.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encrypted-tbn0.gstatic.com/images?q=tbn:ANd9GcTgVmO8NFDEkRmNTRMDnwP4F46-n1rShLuEWwSfdnJ8vsXlhKcfcO7lVWV4vQ:https://res.cloudinary.com/dk-find-out/image/upload/q_80,w_1920,f_auto/A-Getty-127998868_j42j8g.jpg&amp;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c>
          <w:tcPr>
            <w:tcW w:w="4661" w:type="dxa"/>
            <w:shd w:val="clear" w:color="auto" w:fill="BF8F00" w:themeFill="accent4" w:themeFillShade="BF"/>
          </w:tcPr>
          <w:p w14:paraId="092407D2" w14:textId="77777777" w:rsidR="0036269A" w:rsidRPr="00A00791" w:rsidRDefault="0036269A" w:rsidP="0036269A">
            <w:pPr>
              <w:rPr>
                <w:rFonts w:cstheme="minorHAnsi"/>
              </w:rPr>
            </w:pPr>
            <w:r w:rsidRPr="00A00791">
              <w:rPr>
                <w:rFonts w:cstheme="minorHAnsi"/>
              </w:rPr>
              <w:lastRenderedPageBreak/>
              <w:t>Component:</w:t>
            </w:r>
          </w:p>
          <w:p w14:paraId="464CCB25" w14:textId="77777777" w:rsidR="0036269A" w:rsidRDefault="0036269A" w:rsidP="0036269A">
            <w:pPr>
              <w:rPr>
                <w:rFonts w:cstheme="minorHAnsi"/>
                <w:i/>
              </w:rPr>
            </w:pPr>
            <w:r w:rsidRPr="00A00791">
              <w:rPr>
                <w:rFonts w:cstheme="minorHAnsi"/>
              </w:rPr>
              <w:t xml:space="preserve">&gt; </w:t>
            </w:r>
            <w:r w:rsidRPr="00A00791">
              <w:rPr>
                <w:rFonts w:cstheme="minorHAnsi"/>
                <w:i/>
              </w:rPr>
              <w:t>Revisit key facts about Queen Elizabeth II (these facts were learnt in year 1 when comparing Queen Victoria and Queen Elizabeth II) These facts are to support with geography autumn 1 when learning about different countries and the common wealth.</w:t>
            </w:r>
          </w:p>
          <w:p w14:paraId="0B1A2BB4" w14:textId="77777777" w:rsidR="0036269A" w:rsidRPr="00A00791" w:rsidRDefault="0036269A" w:rsidP="0036269A">
            <w:pPr>
              <w:rPr>
                <w:rFonts w:cstheme="minorHAnsi"/>
                <w:i/>
              </w:rPr>
            </w:pPr>
          </w:p>
          <w:p w14:paraId="060B4307" w14:textId="77777777" w:rsidR="0036269A" w:rsidRDefault="0036269A" w:rsidP="0036269A">
            <w:pPr>
              <w:jc w:val="center"/>
              <w:rPr>
                <w:sz w:val="32"/>
                <w:szCs w:val="32"/>
                <w:u w:val="single"/>
              </w:rPr>
            </w:pPr>
            <w:r>
              <w:rPr>
                <w:noProof/>
              </w:rPr>
              <w:lastRenderedPageBreak/>
              <w:drawing>
                <wp:inline distT="0" distB="0" distL="0" distR="0" wp14:anchorId="5C1DFE35" wp14:editId="05AE2720">
                  <wp:extent cx="1543050" cy="1028700"/>
                  <wp:effectExtent l="0" t="0" r="0" b="0"/>
                  <wp:docPr id="28" name="Picture 28" descr="https://encrypted-tbn0.gstatic.com/images?q=tbn:ANd9GcR_Y2yMg8G8wHz_8xlWzEkdnkmDtjQIlbBaJinc_cJErznVxpdcOWS08RHBiw:https://hips.hearstapps.com/hmg-prod.s3.amazonaws.com/images/gettyimages-114341696-1510852959.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0.gstatic.com/images?q=tbn:ANd9GcR_Y2yMg8G8wHz_8xlWzEkdnkmDtjQIlbBaJinc_cJErznVxpdcOWS08RHBiw:https://hips.hearstapps.com/hmg-prod.s3.amazonaws.com/images/gettyimages-114341696-1510852959.jpg&amp;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3050" cy="1028700"/>
                          </a:xfrm>
                          <a:prstGeom prst="rect">
                            <a:avLst/>
                          </a:prstGeom>
                          <a:noFill/>
                          <a:ln>
                            <a:noFill/>
                          </a:ln>
                        </pic:spPr>
                      </pic:pic>
                    </a:graphicData>
                  </a:graphic>
                </wp:inline>
              </w:drawing>
            </w:r>
          </w:p>
        </w:tc>
      </w:tr>
      <w:tr w:rsidR="005A58A4" w14:paraId="378C96A7" w14:textId="77777777" w:rsidTr="00281E88">
        <w:trPr>
          <w:trHeight w:val="976"/>
        </w:trPr>
        <w:tc>
          <w:tcPr>
            <w:tcW w:w="1236" w:type="dxa"/>
            <w:vMerge/>
          </w:tcPr>
          <w:p w14:paraId="07E33516" w14:textId="77777777" w:rsidR="0036269A" w:rsidRPr="005A3494" w:rsidRDefault="0036269A" w:rsidP="0036269A">
            <w:pPr>
              <w:jc w:val="center"/>
              <w:rPr>
                <w:rFonts w:ascii="Comic Sans MS" w:hAnsi="Comic Sans MS"/>
                <w:sz w:val="24"/>
                <w:szCs w:val="24"/>
              </w:rPr>
            </w:pPr>
          </w:p>
        </w:tc>
        <w:tc>
          <w:tcPr>
            <w:tcW w:w="4855" w:type="dxa"/>
            <w:shd w:val="clear" w:color="auto" w:fill="70AD47" w:themeFill="accent6"/>
          </w:tcPr>
          <w:p w14:paraId="32782F16" w14:textId="77777777" w:rsidR="0036269A" w:rsidRDefault="0036269A" w:rsidP="0036269A">
            <w:pPr>
              <w:rPr>
                <w:rFonts w:cstheme="minorHAnsi"/>
              </w:rPr>
            </w:pPr>
            <w:r>
              <w:rPr>
                <w:rFonts w:cstheme="minorHAnsi"/>
              </w:rPr>
              <w:t>Component:</w:t>
            </w:r>
          </w:p>
          <w:p w14:paraId="47B32B45" w14:textId="77777777" w:rsidR="0036269A" w:rsidRPr="00915BC4" w:rsidRDefault="0036269A" w:rsidP="0036269A">
            <w:pPr>
              <w:rPr>
                <w:rFonts w:cstheme="minorHAnsi"/>
              </w:rPr>
            </w:pPr>
            <w:r>
              <w:rPr>
                <w:rFonts w:cstheme="minorHAnsi"/>
              </w:rPr>
              <w:t>&gt;</w:t>
            </w:r>
            <w:r w:rsidRPr="00915BC4">
              <w:rPr>
                <w:rFonts w:cstheme="minorHAnsi"/>
              </w:rPr>
              <w:t xml:space="preserve">Recall facts about </w:t>
            </w:r>
            <w:r w:rsidRPr="00915BC4">
              <w:rPr>
                <w:rFonts w:cstheme="minorHAnsi"/>
                <w:highlight w:val="yellow"/>
              </w:rPr>
              <w:t>Sacagawea</w:t>
            </w:r>
            <w:r w:rsidRPr="00915BC4">
              <w:rPr>
                <w:rFonts w:cstheme="minorHAnsi"/>
              </w:rPr>
              <w:t xml:space="preserve">. Including her been part of the first group of people to explore the world. Their </w:t>
            </w:r>
            <w:r w:rsidRPr="00915BC4">
              <w:rPr>
                <w:rFonts w:cstheme="minorHAnsi"/>
                <w:highlight w:val="yellow"/>
              </w:rPr>
              <w:t>expeditions</w:t>
            </w:r>
            <w:r w:rsidRPr="00915BC4">
              <w:rPr>
                <w:rFonts w:cstheme="minorHAnsi"/>
              </w:rPr>
              <w:t xml:space="preserve"> helped us to learn about new plants and animals today. They created the first accurate map to access the pacific. Learn about her family including her brother who she met later in life, who died of </w:t>
            </w:r>
            <w:r w:rsidRPr="00915BC4">
              <w:rPr>
                <w:rFonts w:cstheme="minorHAnsi"/>
                <w:highlight w:val="yellow"/>
              </w:rPr>
              <w:t>pneumonia</w:t>
            </w:r>
            <w:r w:rsidRPr="00915BC4">
              <w:rPr>
                <w:rFonts w:cstheme="minorHAnsi"/>
              </w:rPr>
              <w:t xml:space="preserve"> and her husband Jean who she had two children with called Jean and </w:t>
            </w:r>
            <w:proofErr w:type="spellStart"/>
            <w:r w:rsidRPr="00915BC4">
              <w:rPr>
                <w:rFonts w:cstheme="minorHAnsi"/>
              </w:rPr>
              <w:t>Lizet</w:t>
            </w:r>
            <w:proofErr w:type="spellEnd"/>
            <w:r w:rsidRPr="00915BC4">
              <w:rPr>
                <w:rFonts w:cstheme="minorHAnsi"/>
              </w:rPr>
              <w:t xml:space="preserve">. She was </w:t>
            </w:r>
            <w:r w:rsidRPr="00915BC4">
              <w:rPr>
                <w:rFonts w:cstheme="minorHAnsi"/>
                <w:highlight w:val="yellow"/>
              </w:rPr>
              <w:t>kidnapped</w:t>
            </w:r>
            <w:r w:rsidRPr="00915BC4">
              <w:rPr>
                <w:rFonts w:cstheme="minorHAnsi"/>
              </w:rPr>
              <w:t xml:space="preserve"> from her family’s </w:t>
            </w:r>
            <w:r w:rsidRPr="00915BC4">
              <w:rPr>
                <w:rFonts w:cstheme="minorHAnsi"/>
                <w:highlight w:val="yellow"/>
              </w:rPr>
              <w:t>tribe</w:t>
            </w:r>
            <w:r w:rsidRPr="00915BC4">
              <w:rPr>
                <w:rFonts w:cstheme="minorHAnsi"/>
              </w:rPr>
              <w:t xml:space="preserve"> at 11 years old and died at 25.</w:t>
            </w:r>
          </w:p>
          <w:p w14:paraId="3F8FCC76" w14:textId="77777777" w:rsidR="0036269A" w:rsidRPr="00915BC4" w:rsidRDefault="0036269A" w:rsidP="0036269A">
            <w:pPr>
              <w:rPr>
                <w:rFonts w:cstheme="minorHAnsi"/>
              </w:rPr>
            </w:pPr>
            <w:r w:rsidRPr="00915BC4">
              <w:rPr>
                <w:rFonts w:cstheme="minorHAnsi"/>
              </w:rPr>
              <w:t xml:space="preserve">&gt;Recall when Captain Robert Falcon Scott was born in 1868 and died 1912. He served in the Royal Navy. He went on his first expedition in 1901-1904 to explore the Antarctic, specifically the south pole. He went on the ship called ‘Discovery’ and wanted to be part of the first team to reach the south pole, unfortunately, conditions were too </w:t>
            </w:r>
            <w:r w:rsidRPr="00915BC4">
              <w:rPr>
                <w:rFonts w:cstheme="minorHAnsi"/>
                <w:highlight w:val="yellow"/>
              </w:rPr>
              <w:t>treacherous.</w:t>
            </w:r>
            <w:r w:rsidRPr="00915BC4">
              <w:rPr>
                <w:rFonts w:cstheme="minorHAnsi"/>
              </w:rPr>
              <w:t xml:space="preserve">   </w:t>
            </w:r>
          </w:p>
          <w:p w14:paraId="0AA38EE8" w14:textId="77777777" w:rsidR="0036269A" w:rsidRPr="00915BC4" w:rsidRDefault="0036269A" w:rsidP="0036269A">
            <w:pPr>
              <w:rPr>
                <w:rFonts w:cstheme="minorHAnsi"/>
              </w:rPr>
            </w:pPr>
            <w:r w:rsidRPr="00915BC4">
              <w:rPr>
                <w:rFonts w:cstheme="minorHAnsi"/>
              </w:rPr>
              <w:lastRenderedPageBreak/>
              <w:t xml:space="preserve">In 1910-1912 Scott went on his second expedition called the </w:t>
            </w:r>
            <w:r w:rsidRPr="00915BC4">
              <w:rPr>
                <w:rFonts w:cstheme="minorHAnsi"/>
                <w:highlight w:val="yellow"/>
              </w:rPr>
              <w:t>Terra Nova</w:t>
            </w:r>
            <w:r w:rsidRPr="00915BC4">
              <w:rPr>
                <w:rFonts w:cstheme="minorHAnsi"/>
              </w:rPr>
              <w:t xml:space="preserve"> in order to be the first to reach </w:t>
            </w:r>
            <w:r w:rsidRPr="00915BC4">
              <w:rPr>
                <w:rFonts w:cstheme="minorHAnsi"/>
                <w:highlight w:val="yellow"/>
              </w:rPr>
              <w:t xml:space="preserve">Antarctica, </w:t>
            </w:r>
            <w:r w:rsidRPr="00915BC4">
              <w:rPr>
                <w:rFonts w:cstheme="minorHAnsi"/>
              </w:rPr>
              <w:t xml:space="preserve">unfortunately the </w:t>
            </w:r>
            <w:r w:rsidRPr="00915BC4">
              <w:rPr>
                <w:rFonts w:cstheme="minorHAnsi"/>
                <w:highlight w:val="yellow"/>
              </w:rPr>
              <w:t>Norwegians</w:t>
            </w:r>
            <w:r w:rsidRPr="00915BC4">
              <w:rPr>
                <w:rFonts w:cstheme="minorHAnsi"/>
              </w:rPr>
              <w:t xml:space="preserve"> bet him there. During their journey back, </w:t>
            </w:r>
            <w:r w:rsidRPr="00915BC4">
              <w:rPr>
                <w:rFonts w:cstheme="minorHAnsi"/>
                <w:highlight w:val="yellow"/>
              </w:rPr>
              <w:t>conditions</w:t>
            </w:r>
            <w:r w:rsidRPr="00915BC4">
              <w:rPr>
                <w:rFonts w:cstheme="minorHAnsi"/>
              </w:rPr>
              <w:t xml:space="preserve"> were </w:t>
            </w:r>
            <w:r w:rsidRPr="00915BC4">
              <w:rPr>
                <w:rFonts w:cstheme="minorHAnsi"/>
                <w:highlight w:val="yellow"/>
              </w:rPr>
              <w:t>uncontrollable</w:t>
            </w:r>
            <w:r w:rsidRPr="00915BC4">
              <w:rPr>
                <w:rFonts w:cstheme="minorHAnsi"/>
              </w:rPr>
              <w:t xml:space="preserve"> that caused them to run out of food and died. </w:t>
            </w:r>
          </w:p>
          <w:p w14:paraId="3FAE0B0F" w14:textId="77777777" w:rsidR="0036269A" w:rsidRPr="00915BC4" w:rsidRDefault="0036269A" w:rsidP="0036269A">
            <w:pPr>
              <w:rPr>
                <w:rFonts w:cstheme="minorHAnsi"/>
              </w:rPr>
            </w:pPr>
            <w:r w:rsidRPr="00915BC4">
              <w:rPr>
                <w:rFonts w:cstheme="minorHAnsi"/>
              </w:rPr>
              <w:t xml:space="preserve">&gt;Record key facts of a timeline, e.g. birth, royal Navy, first expedition, marriage, children, second expedition, found diary, Captain Robert Falcon Scott’s death. </w:t>
            </w:r>
          </w:p>
          <w:p w14:paraId="12EB21CF" w14:textId="77777777" w:rsidR="0036269A" w:rsidRPr="00915BC4" w:rsidRDefault="0036269A" w:rsidP="0036269A">
            <w:pPr>
              <w:rPr>
                <w:rFonts w:cstheme="minorHAnsi"/>
              </w:rPr>
            </w:pPr>
            <w:r>
              <w:rPr>
                <w:rFonts w:cstheme="minorHAnsi"/>
              </w:rPr>
              <w:t>&gt;</w:t>
            </w:r>
            <w:r w:rsidRPr="00915BC4">
              <w:rPr>
                <w:rFonts w:cstheme="minorHAnsi"/>
              </w:rPr>
              <w:t xml:space="preserve">Comparing differences and similarities between Sacagawea and Falcon Scott, such as expeditions, findings and life achievements. (see above)  </w:t>
            </w:r>
          </w:p>
          <w:p w14:paraId="617CB021" w14:textId="77777777" w:rsidR="0036269A" w:rsidRDefault="0036269A" w:rsidP="0036269A">
            <w:pPr>
              <w:rPr>
                <w:rFonts w:cstheme="minorHAnsi"/>
                <w:u w:val="single"/>
              </w:rPr>
            </w:pPr>
          </w:p>
          <w:p w14:paraId="077DC918" w14:textId="77777777" w:rsidR="0036269A" w:rsidRDefault="0036269A" w:rsidP="0036269A">
            <w:pPr>
              <w:rPr>
                <w:rFonts w:cstheme="minorHAnsi"/>
                <w:u w:val="single"/>
              </w:rPr>
            </w:pPr>
            <w:r>
              <w:rPr>
                <w:noProof/>
              </w:rPr>
              <w:drawing>
                <wp:inline distT="0" distB="0" distL="0" distR="0" wp14:anchorId="051FB15F" wp14:editId="2BE44C93">
                  <wp:extent cx="1381125" cy="1048632"/>
                  <wp:effectExtent l="0" t="0" r="0" b="0"/>
                  <wp:docPr id="26" name="Picture 26" descr="https://encrypted-tbn0.gstatic.com/images?q=tbn:ANd9GcQzW2tgqFknXvAOk4M4sLpX2f8ZZNq1LUARxAfYS4Dsfvte_ijd91jznZ_0wu4:https://cdn.britannica.com/96/79996-050-F4BBB241/Camp-expedition-Scott-Antarctica-1912.jpg&am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crypted-tbn0.gstatic.com/images?q=tbn:ANd9GcQzW2tgqFknXvAOk4M4sLpX2f8ZZNq1LUARxAfYS4Dsfvte_ijd91jznZ_0wu4:https://cdn.britannica.com/96/79996-050-F4BBB241/Camp-expedition-Scott-Antarctica-1912.jpg&amp;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2277" cy="1057099"/>
                          </a:xfrm>
                          <a:prstGeom prst="rect">
                            <a:avLst/>
                          </a:prstGeom>
                          <a:noFill/>
                          <a:ln>
                            <a:noFill/>
                          </a:ln>
                        </pic:spPr>
                      </pic:pic>
                    </a:graphicData>
                  </a:graphic>
                </wp:inline>
              </w:drawing>
            </w:r>
            <w:r>
              <w:rPr>
                <w:rFonts w:cstheme="minorHAnsi"/>
                <w:u w:val="single"/>
              </w:rPr>
              <w:t xml:space="preserve">  </w:t>
            </w:r>
            <w:r w:rsidRPr="00107362">
              <w:rPr>
                <w:rFonts w:cstheme="minorHAnsi"/>
                <w:noProof/>
              </w:rPr>
              <w:drawing>
                <wp:inline distT="0" distB="0" distL="0" distR="0" wp14:anchorId="705A6CAE" wp14:editId="580841C6">
                  <wp:extent cx="1257300" cy="10167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66498" cy="1024143"/>
                          </a:xfrm>
                          <a:prstGeom prst="rect">
                            <a:avLst/>
                          </a:prstGeom>
                          <a:noFill/>
                        </pic:spPr>
                      </pic:pic>
                    </a:graphicData>
                  </a:graphic>
                </wp:inline>
              </w:drawing>
            </w:r>
          </w:p>
          <w:p w14:paraId="7F984ECB" w14:textId="77777777" w:rsidR="001B7543" w:rsidRDefault="001B7543" w:rsidP="0036269A">
            <w:pPr>
              <w:rPr>
                <w:rFonts w:cstheme="minorHAnsi"/>
                <w:u w:val="single"/>
              </w:rPr>
            </w:pPr>
          </w:p>
          <w:p w14:paraId="1113C0FA" w14:textId="77777777" w:rsidR="001B7543" w:rsidRPr="00915BC4" w:rsidRDefault="001B7543" w:rsidP="0036269A">
            <w:pPr>
              <w:rPr>
                <w:rFonts w:cstheme="minorHAnsi"/>
                <w:u w:val="single"/>
              </w:rPr>
            </w:pPr>
          </w:p>
        </w:tc>
        <w:tc>
          <w:tcPr>
            <w:tcW w:w="4636" w:type="dxa"/>
            <w:vMerge/>
            <w:shd w:val="clear" w:color="auto" w:fill="F4B083" w:themeFill="accent2" w:themeFillTint="99"/>
          </w:tcPr>
          <w:p w14:paraId="3DDEFAC8" w14:textId="77777777" w:rsidR="0036269A" w:rsidRDefault="0036269A" w:rsidP="0036269A">
            <w:pPr>
              <w:rPr>
                <w:sz w:val="32"/>
                <w:szCs w:val="32"/>
                <w:u w:val="single"/>
              </w:rPr>
            </w:pPr>
          </w:p>
        </w:tc>
        <w:tc>
          <w:tcPr>
            <w:tcW w:w="4661" w:type="dxa"/>
            <w:shd w:val="clear" w:color="auto" w:fill="BF8F00" w:themeFill="accent4" w:themeFillShade="BF"/>
          </w:tcPr>
          <w:p w14:paraId="2E479AD5" w14:textId="77777777" w:rsidR="0036269A" w:rsidRDefault="0036269A" w:rsidP="0036269A">
            <w:pPr>
              <w:rPr>
                <w:rFonts w:cstheme="minorHAnsi"/>
              </w:rPr>
            </w:pPr>
            <w:r>
              <w:rPr>
                <w:rFonts w:cstheme="minorHAnsi"/>
              </w:rPr>
              <w:t>Component:</w:t>
            </w:r>
          </w:p>
          <w:p w14:paraId="0C0B9E7F" w14:textId="77777777" w:rsidR="0036269A" w:rsidRPr="00A00791" w:rsidRDefault="0036269A" w:rsidP="0036269A">
            <w:pPr>
              <w:rPr>
                <w:rFonts w:cstheme="minorHAnsi"/>
              </w:rPr>
            </w:pPr>
            <w:r w:rsidRPr="00A00791">
              <w:rPr>
                <w:rFonts w:cstheme="minorHAnsi"/>
              </w:rPr>
              <w:t>&gt;Research information about Prince Harry such as</w:t>
            </w:r>
            <w:r w:rsidRPr="00A00791">
              <w:rPr>
                <w:rFonts w:cstheme="minorHAnsi"/>
                <w:highlight w:val="yellow"/>
              </w:rPr>
              <w:t>: Queen Elizabeth II</w:t>
            </w:r>
            <w:r w:rsidRPr="00A00791">
              <w:rPr>
                <w:rFonts w:cstheme="minorHAnsi"/>
              </w:rPr>
              <w:t xml:space="preserve"> is his Grandmother, </w:t>
            </w:r>
            <w:r w:rsidRPr="00A00791">
              <w:rPr>
                <w:rFonts w:cstheme="minorHAnsi"/>
                <w:highlight w:val="yellow"/>
              </w:rPr>
              <w:t>Princess Diana</w:t>
            </w:r>
            <w:r w:rsidRPr="00A00791">
              <w:rPr>
                <w:rFonts w:cstheme="minorHAnsi"/>
              </w:rPr>
              <w:t xml:space="preserve"> and </w:t>
            </w:r>
            <w:r w:rsidRPr="00A00791">
              <w:rPr>
                <w:rFonts w:cstheme="minorHAnsi"/>
                <w:highlight w:val="yellow"/>
              </w:rPr>
              <w:t>Prince Charles</w:t>
            </w:r>
            <w:r w:rsidRPr="00A00791">
              <w:rPr>
                <w:rFonts w:cstheme="minorHAnsi"/>
              </w:rPr>
              <w:t xml:space="preserve"> are his mother and father and Charles will become King one day, Harry is 37 years old and was born before you were born but is still alive today. His brother </w:t>
            </w:r>
            <w:r w:rsidRPr="00A00791">
              <w:rPr>
                <w:rFonts w:cstheme="minorHAnsi"/>
                <w:highlight w:val="yellow"/>
              </w:rPr>
              <w:t>Prince William</w:t>
            </w:r>
            <w:r w:rsidRPr="00A00791">
              <w:rPr>
                <w:rFonts w:cstheme="minorHAnsi"/>
              </w:rPr>
              <w:t xml:space="preserve"> will someday become King of England. Prince Harry is married to Megan Markle.</w:t>
            </w:r>
          </w:p>
          <w:p w14:paraId="34CC1BB2" w14:textId="77777777" w:rsidR="0036269A" w:rsidRPr="00A00791" w:rsidRDefault="0036269A" w:rsidP="0036269A">
            <w:pPr>
              <w:rPr>
                <w:rFonts w:cstheme="minorHAnsi"/>
              </w:rPr>
            </w:pPr>
          </w:p>
          <w:p w14:paraId="154F3FED" w14:textId="77777777" w:rsidR="0036269A" w:rsidRPr="00A00791" w:rsidRDefault="0036269A" w:rsidP="0036269A">
            <w:pPr>
              <w:rPr>
                <w:rFonts w:cstheme="minorHAnsi"/>
              </w:rPr>
            </w:pPr>
            <w:r w:rsidRPr="00A00791">
              <w:rPr>
                <w:rFonts w:cstheme="minorHAnsi"/>
              </w:rPr>
              <w:t xml:space="preserve">&gt;Record facts about </w:t>
            </w:r>
            <w:r w:rsidRPr="00A00791">
              <w:rPr>
                <w:rFonts w:cstheme="minorHAnsi"/>
                <w:highlight w:val="yellow"/>
              </w:rPr>
              <w:t>Prince Harry’s</w:t>
            </w:r>
            <w:r w:rsidRPr="00A00791">
              <w:rPr>
                <w:rFonts w:cstheme="minorHAnsi"/>
              </w:rPr>
              <w:t xml:space="preserve"> link to war such as: Prince Harry served in the Army for ten years, rising to the rank of </w:t>
            </w:r>
            <w:r w:rsidRPr="00A00791">
              <w:rPr>
                <w:rFonts w:cstheme="minorHAnsi"/>
                <w:highlight w:val="yellow"/>
              </w:rPr>
              <w:t>Captain</w:t>
            </w:r>
            <w:r w:rsidRPr="00A00791">
              <w:rPr>
                <w:rFonts w:cstheme="minorHAnsi"/>
              </w:rPr>
              <w:t xml:space="preserve"> and undertaking two </w:t>
            </w:r>
            <w:r w:rsidRPr="00A00791">
              <w:rPr>
                <w:rFonts w:cstheme="minorHAnsi"/>
                <w:highlight w:val="yellow"/>
              </w:rPr>
              <w:t>tours</w:t>
            </w:r>
            <w:r w:rsidRPr="00A00791">
              <w:rPr>
                <w:rFonts w:cstheme="minorHAnsi"/>
              </w:rPr>
              <w:t xml:space="preserve"> of </w:t>
            </w:r>
            <w:r w:rsidRPr="00A00791">
              <w:rPr>
                <w:rFonts w:cstheme="minorHAnsi"/>
                <w:highlight w:val="yellow"/>
              </w:rPr>
              <w:t>Afghanistan</w:t>
            </w:r>
            <w:r w:rsidRPr="00A00791">
              <w:rPr>
                <w:rFonts w:cstheme="minorHAnsi"/>
              </w:rPr>
              <w:t xml:space="preserve">. He continues to work in support of his fellow </w:t>
            </w:r>
            <w:r w:rsidRPr="00A00791">
              <w:rPr>
                <w:rFonts w:cstheme="minorHAnsi"/>
                <w:highlight w:val="yellow"/>
              </w:rPr>
              <w:t>servicemen</w:t>
            </w:r>
            <w:r w:rsidRPr="00A00791">
              <w:rPr>
                <w:rFonts w:cstheme="minorHAnsi"/>
              </w:rPr>
              <w:t xml:space="preserve">, promoting support for </w:t>
            </w:r>
            <w:r w:rsidRPr="00A00791">
              <w:rPr>
                <w:rFonts w:cstheme="minorHAnsi"/>
                <w:highlight w:val="yellow"/>
              </w:rPr>
              <w:t>wounded</w:t>
            </w:r>
            <w:r w:rsidRPr="00A00791">
              <w:rPr>
                <w:rFonts w:cstheme="minorHAnsi"/>
              </w:rPr>
              <w:t xml:space="preserve"> </w:t>
            </w:r>
            <w:r w:rsidRPr="00A00791">
              <w:rPr>
                <w:rFonts w:cstheme="minorHAnsi"/>
              </w:rPr>
              <w:lastRenderedPageBreak/>
              <w:t xml:space="preserve">men and women as they adapt to life </w:t>
            </w:r>
            <w:r w:rsidRPr="00A00791">
              <w:rPr>
                <w:rFonts w:cstheme="minorHAnsi"/>
                <w:highlight w:val="yellow"/>
              </w:rPr>
              <w:t>post-injury</w:t>
            </w:r>
            <w:r w:rsidRPr="00A00791">
              <w:rPr>
                <w:rFonts w:cstheme="minorHAnsi"/>
              </w:rPr>
              <w:t>. (Invictus Games)</w:t>
            </w:r>
          </w:p>
          <w:p w14:paraId="1C542CC9" w14:textId="77777777" w:rsidR="0036269A" w:rsidRPr="00A00791" w:rsidRDefault="0036269A" w:rsidP="0036269A">
            <w:pPr>
              <w:rPr>
                <w:rFonts w:cstheme="minorHAnsi"/>
              </w:rPr>
            </w:pPr>
          </w:p>
          <w:p w14:paraId="6446CBA5" w14:textId="77777777" w:rsidR="0036269A" w:rsidRPr="00A00791" w:rsidRDefault="0036269A" w:rsidP="0036269A">
            <w:pPr>
              <w:rPr>
                <w:rFonts w:cstheme="minorHAnsi"/>
              </w:rPr>
            </w:pPr>
            <w:r w:rsidRPr="00A00791">
              <w:rPr>
                <w:rFonts w:cstheme="minorHAnsi"/>
              </w:rPr>
              <w:t>&gt;Create a family tree of the immediate Royal family (</w:t>
            </w:r>
            <w:r w:rsidRPr="00A00791">
              <w:rPr>
                <w:rFonts w:cstheme="minorHAnsi"/>
                <w:highlight w:val="yellow"/>
              </w:rPr>
              <w:t>Monarchy</w:t>
            </w:r>
            <w:r w:rsidRPr="00A00791">
              <w:rPr>
                <w:rFonts w:cstheme="minorHAnsi"/>
              </w:rPr>
              <w:t>)</w:t>
            </w:r>
          </w:p>
          <w:p w14:paraId="0AFF74BA" w14:textId="77777777" w:rsidR="0036269A" w:rsidRPr="00A00791" w:rsidRDefault="0036269A" w:rsidP="0036269A">
            <w:pPr>
              <w:rPr>
                <w:rFonts w:cstheme="minorHAnsi"/>
                <w:highlight w:val="yellow"/>
              </w:rPr>
            </w:pPr>
            <w:r w:rsidRPr="00A00791">
              <w:rPr>
                <w:rFonts w:cstheme="minorHAnsi"/>
                <w:highlight w:val="yellow"/>
              </w:rPr>
              <w:t>Queen Elizabeth II + Prince Philip</w:t>
            </w:r>
          </w:p>
          <w:p w14:paraId="052DB9BF" w14:textId="77777777" w:rsidR="0036269A" w:rsidRPr="00A00791" w:rsidRDefault="0036269A" w:rsidP="0036269A">
            <w:pPr>
              <w:rPr>
                <w:rFonts w:cstheme="minorHAnsi"/>
                <w:highlight w:val="yellow"/>
              </w:rPr>
            </w:pPr>
          </w:p>
          <w:p w14:paraId="463B9460" w14:textId="77777777" w:rsidR="0036269A" w:rsidRPr="00A00791" w:rsidRDefault="0036269A" w:rsidP="0036269A">
            <w:pPr>
              <w:rPr>
                <w:rFonts w:cstheme="minorHAnsi"/>
                <w:highlight w:val="yellow"/>
              </w:rPr>
            </w:pPr>
            <w:r w:rsidRPr="00A00791">
              <w:rPr>
                <w:rFonts w:cstheme="minorHAnsi"/>
                <w:highlight w:val="yellow"/>
              </w:rPr>
              <w:t>Prince Charles, Prince Edward, Princess Anne, Prince Andrew</w:t>
            </w:r>
          </w:p>
          <w:p w14:paraId="76B8055B" w14:textId="77777777" w:rsidR="0036269A" w:rsidRPr="00A00791" w:rsidRDefault="0036269A" w:rsidP="0036269A">
            <w:pPr>
              <w:rPr>
                <w:rFonts w:cstheme="minorHAnsi"/>
                <w:highlight w:val="yellow"/>
              </w:rPr>
            </w:pPr>
          </w:p>
          <w:p w14:paraId="0CB27623" w14:textId="77777777" w:rsidR="0036269A" w:rsidRPr="00A00791" w:rsidRDefault="0036269A" w:rsidP="0036269A">
            <w:pPr>
              <w:rPr>
                <w:rFonts w:cstheme="minorHAnsi"/>
                <w:highlight w:val="yellow"/>
              </w:rPr>
            </w:pPr>
            <w:r w:rsidRPr="00A00791">
              <w:rPr>
                <w:rFonts w:cstheme="minorHAnsi"/>
                <w:highlight w:val="yellow"/>
              </w:rPr>
              <w:t>Prince William, Prince Harry</w:t>
            </w:r>
          </w:p>
          <w:p w14:paraId="356ADCC8" w14:textId="77777777" w:rsidR="0036269A" w:rsidRPr="00A00791" w:rsidRDefault="0036269A" w:rsidP="0036269A">
            <w:pPr>
              <w:rPr>
                <w:rFonts w:cstheme="minorHAnsi"/>
                <w:highlight w:val="yellow"/>
              </w:rPr>
            </w:pPr>
            <w:r w:rsidRPr="00A00791">
              <w:rPr>
                <w:rFonts w:cstheme="minorHAnsi"/>
                <w:highlight w:val="yellow"/>
              </w:rPr>
              <w:t xml:space="preserve">Prince </w:t>
            </w:r>
            <w:proofErr w:type="spellStart"/>
            <w:r w:rsidRPr="00A00791">
              <w:rPr>
                <w:rFonts w:cstheme="minorHAnsi"/>
                <w:highlight w:val="yellow"/>
              </w:rPr>
              <w:t>GeorgeII</w:t>
            </w:r>
            <w:proofErr w:type="spellEnd"/>
            <w:r w:rsidRPr="00A00791">
              <w:rPr>
                <w:rFonts w:cstheme="minorHAnsi"/>
                <w:highlight w:val="yellow"/>
              </w:rPr>
              <w:t xml:space="preserve">, Prince </w:t>
            </w:r>
            <w:proofErr w:type="spellStart"/>
            <w:r w:rsidRPr="00A00791">
              <w:rPr>
                <w:rFonts w:cstheme="minorHAnsi"/>
                <w:highlight w:val="yellow"/>
              </w:rPr>
              <w:t>LouisII</w:t>
            </w:r>
            <w:proofErr w:type="spellEnd"/>
            <w:r w:rsidRPr="00A00791">
              <w:rPr>
                <w:rFonts w:cstheme="minorHAnsi"/>
                <w:highlight w:val="yellow"/>
              </w:rPr>
              <w:t>, Princess Charlotte</w:t>
            </w:r>
          </w:p>
          <w:p w14:paraId="5FA4A3BF" w14:textId="77777777" w:rsidR="0036269A" w:rsidRPr="00A00791" w:rsidRDefault="0036269A" w:rsidP="0036269A">
            <w:pPr>
              <w:rPr>
                <w:rFonts w:cstheme="minorHAnsi"/>
                <w:highlight w:val="yellow"/>
              </w:rPr>
            </w:pPr>
          </w:p>
          <w:p w14:paraId="4A2AADFA" w14:textId="77777777" w:rsidR="0036269A" w:rsidRDefault="0036269A" w:rsidP="0036269A">
            <w:pPr>
              <w:rPr>
                <w:rFonts w:cstheme="minorHAnsi"/>
                <w:highlight w:val="yellow"/>
              </w:rPr>
            </w:pPr>
            <w:r w:rsidRPr="00A00791">
              <w:rPr>
                <w:rFonts w:cstheme="minorHAnsi"/>
                <w:highlight w:val="yellow"/>
              </w:rPr>
              <w:t xml:space="preserve">Princes Archie, Princess </w:t>
            </w:r>
            <w:proofErr w:type="spellStart"/>
            <w:r w:rsidRPr="00A00791">
              <w:rPr>
                <w:rFonts w:cstheme="minorHAnsi"/>
                <w:highlight w:val="yellow"/>
              </w:rPr>
              <w:t>Lilibet</w:t>
            </w:r>
            <w:proofErr w:type="spellEnd"/>
          </w:p>
          <w:p w14:paraId="6261369F" w14:textId="77777777" w:rsidR="0036269A" w:rsidRDefault="0036269A" w:rsidP="0036269A">
            <w:pPr>
              <w:rPr>
                <w:rFonts w:cstheme="minorHAnsi"/>
                <w:highlight w:val="yellow"/>
              </w:rPr>
            </w:pPr>
          </w:p>
          <w:p w14:paraId="467953B1" w14:textId="77777777" w:rsidR="0036269A" w:rsidRPr="00D71B6A" w:rsidRDefault="0036269A" w:rsidP="0036269A">
            <w:pPr>
              <w:jc w:val="center"/>
              <w:rPr>
                <w:rFonts w:cstheme="minorHAnsi"/>
                <w:highlight w:val="yellow"/>
              </w:rPr>
            </w:pPr>
            <w:r>
              <w:rPr>
                <w:rFonts w:cstheme="minorHAnsi"/>
                <w:noProof/>
                <w:highlight w:val="yellow"/>
              </w:rPr>
              <w:drawing>
                <wp:inline distT="0" distB="0" distL="0" distR="0" wp14:anchorId="4FD03ECB" wp14:editId="0305C0E0">
                  <wp:extent cx="1543050" cy="9239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pic:spPr>
                      </pic:pic>
                    </a:graphicData>
                  </a:graphic>
                </wp:inline>
              </w:drawing>
            </w:r>
          </w:p>
        </w:tc>
      </w:tr>
      <w:tr w:rsidR="005A58A4" w14:paraId="2322A2A4" w14:textId="77777777" w:rsidTr="00281E88">
        <w:trPr>
          <w:trHeight w:val="976"/>
        </w:trPr>
        <w:tc>
          <w:tcPr>
            <w:tcW w:w="1236" w:type="dxa"/>
            <w:vMerge/>
          </w:tcPr>
          <w:p w14:paraId="277C46FB" w14:textId="77777777" w:rsidR="0036269A" w:rsidRPr="005A3494" w:rsidRDefault="0036269A" w:rsidP="0036269A">
            <w:pPr>
              <w:jc w:val="center"/>
              <w:rPr>
                <w:rFonts w:ascii="Comic Sans MS" w:hAnsi="Comic Sans MS"/>
                <w:sz w:val="24"/>
                <w:szCs w:val="24"/>
              </w:rPr>
            </w:pPr>
          </w:p>
        </w:tc>
        <w:tc>
          <w:tcPr>
            <w:tcW w:w="4855" w:type="dxa"/>
            <w:shd w:val="clear" w:color="auto" w:fill="FFD966" w:themeFill="accent4" w:themeFillTint="99"/>
          </w:tcPr>
          <w:p w14:paraId="65BBDB81" w14:textId="77777777" w:rsidR="0092165A" w:rsidRDefault="0092165A" w:rsidP="0092165A">
            <w:pPr>
              <w:rPr>
                <w:rFonts w:cstheme="minorHAnsi"/>
                <w:i/>
              </w:rPr>
            </w:pPr>
            <w:r w:rsidRPr="00550F95">
              <w:rPr>
                <w:rFonts w:cstheme="minorHAnsi"/>
                <w:i/>
              </w:rPr>
              <w:t>&gt;</w:t>
            </w:r>
            <w:r w:rsidR="00E6224F">
              <w:rPr>
                <w:rFonts w:cstheme="minorHAnsi"/>
                <w:i/>
              </w:rPr>
              <w:t>C</w:t>
            </w:r>
            <w:r w:rsidRPr="00550F95">
              <w:rPr>
                <w:rFonts w:cstheme="minorHAnsi"/>
                <w:i/>
              </w:rPr>
              <w:t>reate a fact file about</w:t>
            </w:r>
            <w:r>
              <w:rPr>
                <w:rFonts w:cstheme="minorHAnsi"/>
                <w:i/>
              </w:rPr>
              <w:t xml:space="preserve"> the </w:t>
            </w:r>
            <w:r w:rsidRPr="00550F95">
              <w:rPr>
                <w:rFonts w:cstheme="minorHAnsi"/>
                <w:i/>
              </w:rPr>
              <w:t xml:space="preserve">artist </w:t>
            </w:r>
            <w:r>
              <w:rPr>
                <w:rFonts w:cstheme="minorHAnsi"/>
                <w:i/>
              </w:rPr>
              <w:t>Claude Monet</w:t>
            </w:r>
            <w:r w:rsidRPr="00550F95">
              <w:rPr>
                <w:rFonts w:cstheme="minorHAnsi"/>
                <w:i/>
              </w:rPr>
              <w:t xml:space="preserve"> and his connection to </w:t>
            </w:r>
            <w:r>
              <w:rPr>
                <w:rFonts w:cstheme="minorHAnsi"/>
                <w:i/>
              </w:rPr>
              <w:t>painting and watercolour</w:t>
            </w:r>
            <w:r w:rsidRPr="00550F95">
              <w:rPr>
                <w:rFonts w:cstheme="minorHAnsi"/>
                <w:i/>
              </w:rPr>
              <w:t xml:space="preserve">. </w:t>
            </w:r>
          </w:p>
          <w:p w14:paraId="72E0D946" w14:textId="77777777" w:rsidR="0092165A" w:rsidRDefault="0092165A" w:rsidP="0092165A">
            <w:pPr>
              <w:rPr>
                <w:rFonts w:cstheme="minorHAnsi"/>
                <w:i/>
              </w:rPr>
            </w:pPr>
            <w:r>
              <w:rPr>
                <w:rFonts w:cstheme="minorHAnsi"/>
                <w:i/>
              </w:rPr>
              <w:t>Focus on:</w:t>
            </w:r>
          </w:p>
          <w:p w14:paraId="36FC4479" w14:textId="77777777" w:rsidR="0092165A" w:rsidRDefault="0092165A" w:rsidP="0092165A">
            <w:pPr>
              <w:rPr>
                <w:rFonts w:cstheme="minorHAnsi"/>
                <w:i/>
              </w:rPr>
            </w:pPr>
            <w:r>
              <w:rPr>
                <w:rFonts w:cstheme="minorHAnsi"/>
                <w:i/>
              </w:rPr>
              <w:t>Where he was born</w:t>
            </w:r>
          </w:p>
          <w:p w14:paraId="06DB9B1F" w14:textId="77777777" w:rsidR="0092165A" w:rsidRDefault="0092165A" w:rsidP="0092165A">
            <w:pPr>
              <w:rPr>
                <w:rFonts w:cstheme="minorHAnsi"/>
                <w:i/>
              </w:rPr>
            </w:pPr>
            <w:r>
              <w:rPr>
                <w:rFonts w:cstheme="minorHAnsi"/>
                <w:i/>
              </w:rPr>
              <w:t xml:space="preserve">His art techniques and art pieces  </w:t>
            </w:r>
          </w:p>
          <w:p w14:paraId="31DA9A7A" w14:textId="77777777" w:rsidR="0092165A" w:rsidRDefault="0092165A" w:rsidP="0092165A">
            <w:pPr>
              <w:rPr>
                <w:rFonts w:cstheme="minorHAnsi"/>
                <w:i/>
              </w:rPr>
            </w:pPr>
            <w:r>
              <w:rPr>
                <w:rFonts w:cstheme="minorHAnsi"/>
                <w:i/>
              </w:rPr>
              <w:t>Family</w:t>
            </w:r>
          </w:p>
          <w:p w14:paraId="2A650639" w14:textId="77777777" w:rsidR="0092165A" w:rsidRDefault="0092165A" w:rsidP="0092165A">
            <w:pPr>
              <w:rPr>
                <w:rFonts w:cstheme="minorHAnsi"/>
                <w:i/>
              </w:rPr>
            </w:pPr>
            <w:r>
              <w:rPr>
                <w:rFonts w:cstheme="minorHAnsi"/>
                <w:i/>
              </w:rPr>
              <w:t xml:space="preserve">Career </w:t>
            </w:r>
          </w:p>
          <w:p w14:paraId="00AC92A0" w14:textId="77777777" w:rsidR="0092165A" w:rsidRDefault="0092165A" w:rsidP="0092165A">
            <w:pPr>
              <w:rPr>
                <w:rFonts w:cstheme="minorHAnsi"/>
                <w:i/>
              </w:rPr>
            </w:pPr>
            <w:r>
              <w:rPr>
                <w:rFonts w:cstheme="minorHAnsi"/>
                <w:i/>
              </w:rPr>
              <w:t xml:space="preserve">(see art progression) </w:t>
            </w:r>
          </w:p>
          <w:p w14:paraId="7781B666" w14:textId="77777777" w:rsidR="0092165A" w:rsidRDefault="0092165A" w:rsidP="0092165A">
            <w:pPr>
              <w:rPr>
                <w:rFonts w:cstheme="minorHAnsi"/>
                <w:i/>
              </w:rPr>
            </w:pPr>
          </w:p>
          <w:p w14:paraId="463F62B0" w14:textId="77777777" w:rsidR="0036269A" w:rsidRPr="0092165A" w:rsidRDefault="0092165A" w:rsidP="00281E88">
            <w:pPr>
              <w:rPr>
                <w:sz w:val="32"/>
                <w:szCs w:val="32"/>
              </w:rPr>
            </w:pPr>
            <w:r w:rsidRPr="0092165A">
              <w:rPr>
                <w:noProof/>
                <w:sz w:val="32"/>
                <w:szCs w:val="32"/>
              </w:rPr>
              <w:drawing>
                <wp:inline distT="0" distB="0" distL="0" distR="0" wp14:anchorId="0EC4FDA9" wp14:editId="3643FD49">
                  <wp:extent cx="885825" cy="8572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5825" cy="857250"/>
                          </a:xfrm>
                          <a:prstGeom prst="rect">
                            <a:avLst/>
                          </a:prstGeom>
                          <a:noFill/>
                        </pic:spPr>
                      </pic:pic>
                    </a:graphicData>
                  </a:graphic>
                </wp:inline>
              </w:drawing>
            </w:r>
            <w:r w:rsidRPr="0092165A">
              <w:rPr>
                <w:sz w:val="32"/>
                <w:szCs w:val="32"/>
              </w:rPr>
              <w:t xml:space="preserve"> </w:t>
            </w:r>
            <w:r w:rsidRPr="0092165A">
              <w:rPr>
                <w:noProof/>
                <w:sz w:val="32"/>
                <w:szCs w:val="32"/>
              </w:rPr>
              <w:drawing>
                <wp:inline distT="0" distB="0" distL="0" distR="0" wp14:anchorId="6958AF89" wp14:editId="0A5308B1">
                  <wp:extent cx="647700" cy="857250"/>
                  <wp:effectExtent l="0" t="0" r="0" b="0"/>
                  <wp:docPr id="35" name="Picture 35" descr="C:\Users\sdunkley\AppData\Local\Microsoft\Windows\INetCache\Content.MSO\C3E3688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unkley\AppData\Local\Microsoft\Windows\INetCache\Content.MSO\C3E36882.tm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7700" cy="857250"/>
                          </a:xfrm>
                          <a:prstGeom prst="rect">
                            <a:avLst/>
                          </a:prstGeom>
                          <a:noFill/>
                          <a:ln>
                            <a:noFill/>
                          </a:ln>
                        </pic:spPr>
                      </pic:pic>
                    </a:graphicData>
                  </a:graphic>
                </wp:inline>
              </w:drawing>
            </w:r>
          </w:p>
        </w:tc>
        <w:tc>
          <w:tcPr>
            <w:tcW w:w="4636" w:type="dxa"/>
            <w:vMerge/>
            <w:shd w:val="clear" w:color="auto" w:fill="F4B083" w:themeFill="accent2" w:themeFillTint="99"/>
          </w:tcPr>
          <w:p w14:paraId="08B9D414" w14:textId="77777777" w:rsidR="0036269A" w:rsidRDefault="0036269A" w:rsidP="0036269A">
            <w:pPr>
              <w:rPr>
                <w:sz w:val="32"/>
                <w:szCs w:val="32"/>
                <w:u w:val="single"/>
              </w:rPr>
            </w:pPr>
          </w:p>
        </w:tc>
        <w:tc>
          <w:tcPr>
            <w:tcW w:w="4661" w:type="dxa"/>
            <w:shd w:val="clear" w:color="auto" w:fill="70AD47" w:themeFill="accent6"/>
          </w:tcPr>
          <w:p w14:paraId="5C09CA72" w14:textId="77777777" w:rsidR="0036269A" w:rsidRPr="00A00791" w:rsidRDefault="0036269A" w:rsidP="0036269A">
            <w:pPr>
              <w:rPr>
                <w:rFonts w:cstheme="minorHAnsi"/>
                <w:u w:val="single"/>
              </w:rPr>
            </w:pPr>
            <w:r w:rsidRPr="00A00791">
              <w:rPr>
                <w:rFonts w:cstheme="minorHAnsi"/>
                <w:u w:val="single"/>
              </w:rPr>
              <w:t>Component:</w:t>
            </w:r>
          </w:p>
          <w:p w14:paraId="7EA866AE" w14:textId="77777777" w:rsidR="0036269A" w:rsidRPr="00107362" w:rsidRDefault="0036269A" w:rsidP="0036269A">
            <w:pPr>
              <w:rPr>
                <w:rFonts w:cstheme="minorHAnsi"/>
              </w:rPr>
            </w:pPr>
            <w:r w:rsidRPr="00A00791">
              <w:rPr>
                <w:rFonts w:cstheme="minorHAnsi"/>
              </w:rPr>
              <w:t>&gt;Recall significant life achievement</w:t>
            </w:r>
            <w:r>
              <w:rPr>
                <w:rFonts w:cstheme="minorHAnsi"/>
              </w:rPr>
              <w:t>s</w:t>
            </w:r>
            <w:r w:rsidRPr="00A00791">
              <w:rPr>
                <w:rFonts w:cstheme="minorHAnsi"/>
              </w:rPr>
              <w:t xml:space="preserve"> of the modern-day explorer David Attenborough. He works to try and save the planet. He has discovered new types of plants and animals. He encouraged people to be excited about caring for the planet. He shows the world </w:t>
            </w:r>
            <w:r w:rsidRPr="00A00791">
              <w:rPr>
                <w:rFonts w:cstheme="minorHAnsi"/>
                <w:highlight w:val="yellow"/>
              </w:rPr>
              <w:t>animals, habitats and vegetation</w:t>
            </w:r>
            <w:r w:rsidRPr="00A00791">
              <w:rPr>
                <w:rFonts w:cstheme="minorHAnsi"/>
              </w:rPr>
              <w:t xml:space="preserve"> that people have never seen.</w:t>
            </w:r>
          </w:p>
          <w:p w14:paraId="1D78174D" w14:textId="77777777" w:rsidR="0036269A" w:rsidRPr="00107362" w:rsidRDefault="0036269A" w:rsidP="0036269A">
            <w:pPr>
              <w:jc w:val="center"/>
              <w:rPr>
                <w:sz w:val="32"/>
                <w:szCs w:val="32"/>
              </w:rPr>
            </w:pPr>
            <w:r w:rsidRPr="00107362">
              <w:rPr>
                <w:noProof/>
                <w:sz w:val="32"/>
                <w:szCs w:val="32"/>
              </w:rPr>
              <w:drawing>
                <wp:inline distT="0" distB="0" distL="0" distR="0" wp14:anchorId="2E8133B0" wp14:editId="2DA8A20F">
                  <wp:extent cx="13335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tc>
      </w:tr>
      <w:tr w:rsidR="005A58A4" w14:paraId="217D8BBB" w14:textId="77777777" w:rsidTr="00550F95">
        <w:trPr>
          <w:trHeight w:val="976"/>
        </w:trPr>
        <w:tc>
          <w:tcPr>
            <w:tcW w:w="1236" w:type="dxa"/>
            <w:vMerge w:val="restart"/>
          </w:tcPr>
          <w:p w14:paraId="02C633DD" w14:textId="77777777" w:rsidR="0036269A" w:rsidRPr="005A3494" w:rsidRDefault="0036269A" w:rsidP="0036269A">
            <w:pPr>
              <w:jc w:val="center"/>
              <w:rPr>
                <w:rFonts w:ascii="Comic Sans MS" w:hAnsi="Comic Sans MS"/>
                <w:sz w:val="24"/>
                <w:szCs w:val="24"/>
              </w:rPr>
            </w:pPr>
            <w:r w:rsidRPr="005A3494">
              <w:rPr>
                <w:rFonts w:ascii="Comic Sans MS" w:hAnsi="Comic Sans MS"/>
                <w:sz w:val="24"/>
                <w:szCs w:val="24"/>
              </w:rPr>
              <w:lastRenderedPageBreak/>
              <w:t>Year 3</w:t>
            </w:r>
          </w:p>
          <w:p w14:paraId="08C0674D" w14:textId="77777777" w:rsidR="0036269A" w:rsidRPr="005A3494" w:rsidRDefault="0036269A" w:rsidP="0036269A">
            <w:pPr>
              <w:jc w:val="center"/>
              <w:rPr>
                <w:rFonts w:ascii="Comic Sans MS" w:hAnsi="Comic Sans MS"/>
                <w:sz w:val="24"/>
                <w:szCs w:val="24"/>
              </w:rPr>
            </w:pPr>
            <w:r w:rsidRPr="005A3494">
              <w:rPr>
                <w:rFonts w:ascii="Comic Sans MS" w:hAnsi="Comic Sans MS"/>
                <w:sz w:val="24"/>
                <w:szCs w:val="24"/>
              </w:rPr>
              <w:t>Children will know how to….</w:t>
            </w:r>
          </w:p>
        </w:tc>
        <w:tc>
          <w:tcPr>
            <w:tcW w:w="4855" w:type="dxa"/>
          </w:tcPr>
          <w:p w14:paraId="5847A96C" w14:textId="77777777" w:rsidR="0036269A" w:rsidRDefault="0036269A" w:rsidP="0036269A">
            <w:pPr>
              <w:rPr>
                <w:sz w:val="32"/>
                <w:szCs w:val="32"/>
                <w:u w:val="single"/>
              </w:rPr>
            </w:pPr>
          </w:p>
        </w:tc>
        <w:tc>
          <w:tcPr>
            <w:tcW w:w="4636" w:type="dxa"/>
          </w:tcPr>
          <w:p w14:paraId="503B8AC3" w14:textId="77777777" w:rsidR="0036269A" w:rsidRDefault="0036269A" w:rsidP="0036269A">
            <w:pPr>
              <w:rPr>
                <w:sz w:val="32"/>
                <w:szCs w:val="32"/>
                <w:u w:val="single"/>
              </w:rPr>
            </w:pPr>
          </w:p>
        </w:tc>
        <w:tc>
          <w:tcPr>
            <w:tcW w:w="4661" w:type="dxa"/>
          </w:tcPr>
          <w:p w14:paraId="17473309" w14:textId="77777777" w:rsidR="0036269A" w:rsidRDefault="0036269A" w:rsidP="0036269A">
            <w:pPr>
              <w:rPr>
                <w:sz w:val="32"/>
                <w:szCs w:val="32"/>
                <w:u w:val="single"/>
              </w:rPr>
            </w:pPr>
          </w:p>
        </w:tc>
      </w:tr>
      <w:tr w:rsidR="005A58A4" w14:paraId="3F3209D7" w14:textId="77777777" w:rsidTr="00550F95">
        <w:trPr>
          <w:trHeight w:val="976"/>
        </w:trPr>
        <w:tc>
          <w:tcPr>
            <w:tcW w:w="1236" w:type="dxa"/>
            <w:vMerge/>
          </w:tcPr>
          <w:p w14:paraId="686645E5" w14:textId="77777777" w:rsidR="0036269A" w:rsidRPr="005A3494" w:rsidRDefault="0036269A" w:rsidP="0036269A">
            <w:pPr>
              <w:jc w:val="center"/>
              <w:rPr>
                <w:rFonts w:ascii="Comic Sans MS" w:hAnsi="Comic Sans MS"/>
                <w:sz w:val="24"/>
                <w:szCs w:val="24"/>
              </w:rPr>
            </w:pPr>
          </w:p>
        </w:tc>
        <w:tc>
          <w:tcPr>
            <w:tcW w:w="4855" w:type="dxa"/>
          </w:tcPr>
          <w:p w14:paraId="36944E8A" w14:textId="77777777" w:rsidR="0036269A" w:rsidRDefault="0036269A" w:rsidP="0036269A">
            <w:pPr>
              <w:rPr>
                <w:sz w:val="32"/>
                <w:szCs w:val="32"/>
                <w:u w:val="single"/>
              </w:rPr>
            </w:pPr>
          </w:p>
        </w:tc>
        <w:tc>
          <w:tcPr>
            <w:tcW w:w="4636" w:type="dxa"/>
          </w:tcPr>
          <w:p w14:paraId="7295D0A2" w14:textId="77777777" w:rsidR="0036269A" w:rsidRDefault="0036269A" w:rsidP="0036269A">
            <w:pPr>
              <w:rPr>
                <w:sz w:val="32"/>
                <w:szCs w:val="32"/>
                <w:u w:val="single"/>
              </w:rPr>
            </w:pPr>
          </w:p>
        </w:tc>
        <w:tc>
          <w:tcPr>
            <w:tcW w:w="4661" w:type="dxa"/>
          </w:tcPr>
          <w:p w14:paraId="7871C225" w14:textId="77777777" w:rsidR="0036269A" w:rsidRDefault="0036269A" w:rsidP="0036269A">
            <w:pPr>
              <w:rPr>
                <w:sz w:val="32"/>
                <w:szCs w:val="32"/>
                <w:u w:val="single"/>
              </w:rPr>
            </w:pPr>
          </w:p>
        </w:tc>
      </w:tr>
    </w:tbl>
    <w:p w14:paraId="7DB05571" w14:textId="77777777" w:rsidR="00C53799" w:rsidRPr="00C53799" w:rsidRDefault="00C53799" w:rsidP="00C53799">
      <w:pPr>
        <w:rPr>
          <w:sz w:val="32"/>
          <w:szCs w:val="32"/>
          <w:u w:val="single"/>
        </w:rPr>
      </w:pPr>
    </w:p>
    <w:p w14:paraId="70CAD62B" w14:textId="77777777" w:rsidR="004D63DF" w:rsidRDefault="00A00791">
      <w:pPr>
        <w:rPr>
          <w:color w:val="FFD966" w:themeColor="accent4" w:themeTint="99"/>
          <w:sz w:val="52"/>
          <w:szCs w:val="52"/>
        </w:rPr>
      </w:pPr>
      <w:r w:rsidRPr="00515A3E">
        <w:rPr>
          <w:sz w:val="52"/>
          <w:szCs w:val="52"/>
        </w:rPr>
        <w:t xml:space="preserve">Key = </w:t>
      </w:r>
      <w:r w:rsidRPr="00515A3E">
        <w:rPr>
          <w:color w:val="C45911" w:themeColor="accent2" w:themeShade="BF"/>
          <w:sz w:val="52"/>
          <w:szCs w:val="52"/>
        </w:rPr>
        <w:t>Autumn 1,</w:t>
      </w:r>
      <w:r w:rsidRPr="00515A3E">
        <w:rPr>
          <w:sz w:val="52"/>
          <w:szCs w:val="52"/>
        </w:rPr>
        <w:t xml:space="preserve"> </w:t>
      </w:r>
      <w:r w:rsidRPr="00515A3E">
        <w:rPr>
          <w:color w:val="F4B083" w:themeColor="accent2" w:themeTint="99"/>
          <w:sz w:val="52"/>
          <w:szCs w:val="52"/>
        </w:rPr>
        <w:t xml:space="preserve">Autumn 2, </w:t>
      </w:r>
      <w:r w:rsidRPr="00515A3E">
        <w:rPr>
          <w:color w:val="70AD47" w:themeColor="accent6"/>
          <w:sz w:val="52"/>
          <w:szCs w:val="52"/>
        </w:rPr>
        <w:t>Spring 1</w:t>
      </w:r>
      <w:r w:rsidRPr="00515A3E">
        <w:rPr>
          <w:color w:val="538135" w:themeColor="accent6" w:themeShade="BF"/>
          <w:sz w:val="52"/>
          <w:szCs w:val="52"/>
        </w:rPr>
        <w:t xml:space="preserve">, </w:t>
      </w:r>
      <w:r w:rsidRPr="00515A3E">
        <w:rPr>
          <w:color w:val="A8D08D" w:themeColor="accent6" w:themeTint="99"/>
          <w:sz w:val="52"/>
          <w:szCs w:val="52"/>
        </w:rPr>
        <w:t xml:space="preserve">Spring 2, </w:t>
      </w:r>
      <w:r w:rsidRPr="00515A3E">
        <w:rPr>
          <w:color w:val="BF8F00" w:themeColor="accent4" w:themeShade="BF"/>
          <w:sz w:val="52"/>
          <w:szCs w:val="52"/>
        </w:rPr>
        <w:t xml:space="preserve">Summer 1, </w:t>
      </w:r>
      <w:r w:rsidRPr="00515A3E">
        <w:rPr>
          <w:color w:val="FFD966" w:themeColor="accent4" w:themeTint="99"/>
          <w:sz w:val="52"/>
          <w:szCs w:val="52"/>
        </w:rPr>
        <w:t>Summer 2</w:t>
      </w:r>
    </w:p>
    <w:p w14:paraId="30873538" w14:textId="77777777" w:rsidR="00F66FEB" w:rsidRPr="00F66FEB" w:rsidRDefault="00F66FEB">
      <w:pPr>
        <w:rPr>
          <w:i/>
          <w:sz w:val="52"/>
          <w:szCs w:val="52"/>
        </w:rPr>
      </w:pPr>
      <w:r w:rsidRPr="00F66FEB">
        <w:rPr>
          <w:i/>
          <w:sz w:val="52"/>
          <w:szCs w:val="52"/>
          <w:highlight w:val="yellow"/>
        </w:rPr>
        <w:t>Key vocabulary is highlighted in yellow</w:t>
      </w:r>
    </w:p>
    <w:sectPr w:rsidR="00F66FEB" w:rsidRPr="00F66FEB" w:rsidSect="00C53799">
      <w:pgSz w:w="16838" w:h="11906" w:orient="landscape"/>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assoonPrimaryInfant">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E4AF3"/>
    <w:multiLevelType w:val="hybridMultilevel"/>
    <w:tmpl w:val="155813AE"/>
    <w:lvl w:ilvl="0" w:tplc="621081A6">
      <w:start w:val="1"/>
      <w:numFmt w:val="bullet"/>
      <w:lvlText w:val="●"/>
      <w:lvlJc w:val="left"/>
      <w:pPr>
        <w:ind w:left="37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4F65D20">
      <w:start w:val="1"/>
      <w:numFmt w:val="bullet"/>
      <w:lvlText w:val="o"/>
      <w:lvlJc w:val="left"/>
      <w:pPr>
        <w:ind w:left="15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B4C250">
      <w:start w:val="1"/>
      <w:numFmt w:val="bullet"/>
      <w:lvlText w:val="▪"/>
      <w:lvlJc w:val="left"/>
      <w:pPr>
        <w:ind w:left="22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F27EB8">
      <w:start w:val="1"/>
      <w:numFmt w:val="bullet"/>
      <w:lvlText w:val="•"/>
      <w:lvlJc w:val="left"/>
      <w:pPr>
        <w:ind w:left="29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F2BEFA">
      <w:start w:val="1"/>
      <w:numFmt w:val="bullet"/>
      <w:lvlText w:val="o"/>
      <w:lvlJc w:val="left"/>
      <w:pPr>
        <w:ind w:left="37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09644FE">
      <w:start w:val="1"/>
      <w:numFmt w:val="bullet"/>
      <w:lvlText w:val="▪"/>
      <w:lvlJc w:val="left"/>
      <w:pPr>
        <w:ind w:left="44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68CFCC2">
      <w:start w:val="1"/>
      <w:numFmt w:val="bullet"/>
      <w:lvlText w:val="•"/>
      <w:lvlJc w:val="left"/>
      <w:pPr>
        <w:ind w:left="51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802150">
      <w:start w:val="1"/>
      <w:numFmt w:val="bullet"/>
      <w:lvlText w:val="o"/>
      <w:lvlJc w:val="left"/>
      <w:pPr>
        <w:ind w:left="5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8028E6C">
      <w:start w:val="1"/>
      <w:numFmt w:val="bullet"/>
      <w:lvlText w:val="▪"/>
      <w:lvlJc w:val="left"/>
      <w:pPr>
        <w:ind w:left="6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B804EF3"/>
    <w:multiLevelType w:val="hybridMultilevel"/>
    <w:tmpl w:val="300A4868"/>
    <w:lvl w:ilvl="0" w:tplc="08090001">
      <w:start w:val="1"/>
      <w:numFmt w:val="bullet"/>
      <w:lvlText w:val=""/>
      <w:lvlJc w:val="left"/>
      <w:pPr>
        <w:ind w:left="733" w:hanging="360"/>
      </w:pPr>
      <w:rPr>
        <w:rFonts w:ascii="Symbol" w:hAnsi="Symbol" w:hint="default"/>
      </w:rPr>
    </w:lvl>
    <w:lvl w:ilvl="1" w:tplc="08090003" w:tentative="1">
      <w:start w:val="1"/>
      <w:numFmt w:val="bullet"/>
      <w:lvlText w:val="o"/>
      <w:lvlJc w:val="left"/>
      <w:pPr>
        <w:ind w:left="1453" w:hanging="360"/>
      </w:pPr>
      <w:rPr>
        <w:rFonts w:ascii="Courier New" w:hAnsi="Courier New" w:cs="Courier New" w:hint="default"/>
      </w:rPr>
    </w:lvl>
    <w:lvl w:ilvl="2" w:tplc="08090005" w:tentative="1">
      <w:start w:val="1"/>
      <w:numFmt w:val="bullet"/>
      <w:lvlText w:val=""/>
      <w:lvlJc w:val="left"/>
      <w:pPr>
        <w:ind w:left="2173" w:hanging="360"/>
      </w:pPr>
      <w:rPr>
        <w:rFonts w:ascii="Wingdings" w:hAnsi="Wingdings" w:hint="default"/>
      </w:rPr>
    </w:lvl>
    <w:lvl w:ilvl="3" w:tplc="08090001" w:tentative="1">
      <w:start w:val="1"/>
      <w:numFmt w:val="bullet"/>
      <w:lvlText w:val=""/>
      <w:lvlJc w:val="left"/>
      <w:pPr>
        <w:ind w:left="2893" w:hanging="360"/>
      </w:pPr>
      <w:rPr>
        <w:rFonts w:ascii="Symbol" w:hAnsi="Symbol" w:hint="default"/>
      </w:rPr>
    </w:lvl>
    <w:lvl w:ilvl="4" w:tplc="08090003" w:tentative="1">
      <w:start w:val="1"/>
      <w:numFmt w:val="bullet"/>
      <w:lvlText w:val="o"/>
      <w:lvlJc w:val="left"/>
      <w:pPr>
        <w:ind w:left="3613" w:hanging="360"/>
      </w:pPr>
      <w:rPr>
        <w:rFonts w:ascii="Courier New" w:hAnsi="Courier New" w:cs="Courier New" w:hint="default"/>
      </w:rPr>
    </w:lvl>
    <w:lvl w:ilvl="5" w:tplc="08090005" w:tentative="1">
      <w:start w:val="1"/>
      <w:numFmt w:val="bullet"/>
      <w:lvlText w:val=""/>
      <w:lvlJc w:val="left"/>
      <w:pPr>
        <w:ind w:left="4333" w:hanging="360"/>
      </w:pPr>
      <w:rPr>
        <w:rFonts w:ascii="Wingdings" w:hAnsi="Wingdings" w:hint="default"/>
      </w:rPr>
    </w:lvl>
    <w:lvl w:ilvl="6" w:tplc="08090001" w:tentative="1">
      <w:start w:val="1"/>
      <w:numFmt w:val="bullet"/>
      <w:lvlText w:val=""/>
      <w:lvlJc w:val="left"/>
      <w:pPr>
        <w:ind w:left="5053" w:hanging="360"/>
      </w:pPr>
      <w:rPr>
        <w:rFonts w:ascii="Symbol" w:hAnsi="Symbol" w:hint="default"/>
      </w:rPr>
    </w:lvl>
    <w:lvl w:ilvl="7" w:tplc="08090003" w:tentative="1">
      <w:start w:val="1"/>
      <w:numFmt w:val="bullet"/>
      <w:lvlText w:val="o"/>
      <w:lvlJc w:val="left"/>
      <w:pPr>
        <w:ind w:left="5773" w:hanging="360"/>
      </w:pPr>
      <w:rPr>
        <w:rFonts w:ascii="Courier New" w:hAnsi="Courier New" w:cs="Courier New" w:hint="default"/>
      </w:rPr>
    </w:lvl>
    <w:lvl w:ilvl="8" w:tplc="08090005" w:tentative="1">
      <w:start w:val="1"/>
      <w:numFmt w:val="bullet"/>
      <w:lvlText w:val=""/>
      <w:lvlJc w:val="left"/>
      <w:pPr>
        <w:ind w:left="6493" w:hanging="360"/>
      </w:pPr>
      <w:rPr>
        <w:rFonts w:ascii="Wingdings" w:hAnsi="Wingdings" w:hint="default"/>
      </w:rPr>
    </w:lvl>
  </w:abstractNum>
  <w:abstractNum w:abstractNumId="2" w15:restartNumberingAfterBreak="0">
    <w:nsid w:val="3E783184"/>
    <w:multiLevelType w:val="hybridMultilevel"/>
    <w:tmpl w:val="BC4C5AE4"/>
    <w:lvl w:ilvl="0" w:tplc="223A8D42">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A968D9"/>
    <w:multiLevelType w:val="multilevel"/>
    <w:tmpl w:val="294C9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F6C2C17"/>
    <w:multiLevelType w:val="hybridMultilevel"/>
    <w:tmpl w:val="1C4A8892"/>
    <w:lvl w:ilvl="0" w:tplc="6F1E6B8A">
      <w:start w:val="1709"/>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7327B6"/>
    <w:multiLevelType w:val="hybridMultilevel"/>
    <w:tmpl w:val="B7FE2918"/>
    <w:lvl w:ilvl="0" w:tplc="984AB53E">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A31319"/>
    <w:multiLevelType w:val="hybridMultilevel"/>
    <w:tmpl w:val="C6C62628"/>
    <w:lvl w:ilvl="0" w:tplc="1974E504">
      <w:start w:val="1"/>
      <w:numFmt w:val="decimal"/>
      <w:lvlText w:val="%1."/>
      <w:lvlJc w:val="left"/>
      <w:pPr>
        <w:ind w:left="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82E3B20">
      <w:start w:val="1"/>
      <w:numFmt w:val="lowerLetter"/>
      <w:lvlText w:val="%2"/>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F5C2DCC">
      <w:start w:val="1"/>
      <w:numFmt w:val="lowerRoman"/>
      <w:lvlText w:val="%3"/>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CE9F4C">
      <w:start w:val="1"/>
      <w:numFmt w:val="decimal"/>
      <w:lvlText w:val="%4"/>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2B8E1DC">
      <w:start w:val="1"/>
      <w:numFmt w:val="lowerLetter"/>
      <w:lvlText w:val="%5"/>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56E0740">
      <w:start w:val="1"/>
      <w:numFmt w:val="lowerRoman"/>
      <w:lvlText w:val="%6"/>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76C46E">
      <w:start w:val="1"/>
      <w:numFmt w:val="decimal"/>
      <w:lvlText w:val="%7"/>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1C4B3E2">
      <w:start w:val="1"/>
      <w:numFmt w:val="lowerLetter"/>
      <w:lvlText w:val="%8"/>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CA354C">
      <w:start w:val="1"/>
      <w:numFmt w:val="lowerRoman"/>
      <w:lvlText w:val="%9"/>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50C2B2C"/>
    <w:multiLevelType w:val="hybridMultilevel"/>
    <w:tmpl w:val="B83665F8"/>
    <w:lvl w:ilvl="0" w:tplc="C4B28910">
      <w:start w:val="3"/>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0"/>
  </w:num>
  <w:num w:numId="4">
    <w:abstractNumId w:val="4"/>
  </w:num>
  <w:num w:numId="5">
    <w:abstractNumId w:val="1"/>
  </w:num>
  <w:num w:numId="6">
    <w:abstractNumId w:val="2"/>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1CD"/>
    <w:rsid w:val="00014A88"/>
    <w:rsid w:val="00084BB2"/>
    <w:rsid w:val="000900C0"/>
    <w:rsid w:val="0009199B"/>
    <w:rsid w:val="000A29C4"/>
    <w:rsid w:val="000B6933"/>
    <w:rsid w:val="000C51EA"/>
    <w:rsid w:val="000D7C12"/>
    <w:rsid w:val="00107362"/>
    <w:rsid w:val="001615B4"/>
    <w:rsid w:val="00185176"/>
    <w:rsid w:val="001B6AB9"/>
    <w:rsid w:val="001B7543"/>
    <w:rsid w:val="00213426"/>
    <w:rsid w:val="0022602F"/>
    <w:rsid w:val="00241B11"/>
    <w:rsid w:val="002470CF"/>
    <w:rsid w:val="002520B4"/>
    <w:rsid w:val="00281E88"/>
    <w:rsid w:val="002836EA"/>
    <w:rsid w:val="002847C7"/>
    <w:rsid w:val="00292CFB"/>
    <w:rsid w:val="002A28E0"/>
    <w:rsid w:val="002B37A6"/>
    <w:rsid w:val="002C6627"/>
    <w:rsid w:val="002D0A97"/>
    <w:rsid w:val="00351881"/>
    <w:rsid w:val="0036269A"/>
    <w:rsid w:val="00371DDC"/>
    <w:rsid w:val="00373BBD"/>
    <w:rsid w:val="00376FA7"/>
    <w:rsid w:val="003776ED"/>
    <w:rsid w:val="00394FA1"/>
    <w:rsid w:val="003A277E"/>
    <w:rsid w:val="003B0286"/>
    <w:rsid w:val="003C37FA"/>
    <w:rsid w:val="003E6230"/>
    <w:rsid w:val="003E6233"/>
    <w:rsid w:val="003E766B"/>
    <w:rsid w:val="003F0255"/>
    <w:rsid w:val="003F163D"/>
    <w:rsid w:val="00434D6E"/>
    <w:rsid w:val="004D63DF"/>
    <w:rsid w:val="005102BF"/>
    <w:rsid w:val="00515A3E"/>
    <w:rsid w:val="00526EC8"/>
    <w:rsid w:val="0054555A"/>
    <w:rsid w:val="00550F95"/>
    <w:rsid w:val="00562A72"/>
    <w:rsid w:val="005A58A4"/>
    <w:rsid w:val="005B0081"/>
    <w:rsid w:val="005C1445"/>
    <w:rsid w:val="005C54F6"/>
    <w:rsid w:val="005F11CD"/>
    <w:rsid w:val="00630BB6"/>
    <w:rsid w:val="006A4FB7"/>
    <w:rsid w:val="006C2B8A"/>
    <w:rsid w:val="00767729"/>
    <w:rsid w:val="007779DF"/>
    <w:rsid w:val="007F7236"/>
    <w:rsid w:val="008108F8"/>
    <w:rsid w:val="00817DB8"/>
    <w:rsid w:val="008515B1"/>
    <w:rsid w:val="008701D4"/>
    <w:rsid w:val="008A77AA"/>
    <w:rsid w:val="008C195D"/>
    <w:rsid w:val="008D198E"/>
    <w:rsid w:val="008E17A7"/>
    <w:rsid w:val="008F78F8"/>
    <w:rsid w:val="00915BC4"/>
    <w:rsid w:val="0092165A"/>
    <w:rsid w:val="00924D55"/>
    <w:rsid w:val="0099002E"/>
    <w:rsid w:val="009C66A3"/>
    <w:rsid w:val="009F2DC6"/>
    <w:rsid w:val="00A00791"/>
    <w:rsid w:val="00A63D18"/>
    <w:rsid w:val="00A73283"/>
    <w:rsid w:val="00A80A13"/>
    <w:rsid w:val="00AF305D"/>
    <w:rsid w:val="00AF52A8"/>
    <w:rsid w:val="00AF6A14"/>
    <w:rsid w:val="00B85E0B"/>
    <w:rsid w:val="00B9398A"/>
    <w:rsid w:val="00BA4941"/>
    <w:rsid w:val="00BC757A"/>
    <w:rsid w:val="00BF6069"/>
    <w:rsid w:val="00C43B4E"/>
    <w:rsid w:val="00C527AD"/>
    <w:rsid w:val="00C53799"/>
    <w:rsid w:val="00C6647B"/>
    <w:rsid w:val="00C70014"/>
    <w:rsid w:val="00C80B8F"/>
    <w:rsid w:val="00CD0A6E"/>
    <w:rsid w:val="00CD304D"/>
    <w:rsid w:val="00D032B8"/>
    <w:rsid w:val="00D05F2C"/>
    <w:rsid w:val="00D22C69"/>
    <w:rsid w:val="00D31125"/>
    <w:rsid w:val="00D4151B"/>
    <w:rsid w:val="00D604ED"/>
    <w:rsid w:val="00D71B6A"/>
    <w:rsid w:val="00DA08A2"/>
    <w:rsid w:val="00DB2CDD"/>
    <w:rsid w:val="00DC34D5"/>
    <w:rsid w:val="00DE6C10"/>
    <w:rsid w:val="00E5072E"/>
    <w:rsid w:val="00E6224F"/>
    <w:rsid w:val="00E71FA7"/>
    <w:rsid w:val="00E92FD4"/>
    <w:rsid w:val="00EC16B3"/>
    <w:rsid w:val="00EE3D68"/>
    <w:rsid w:val="00F2166F"/>
    <w:rsid w:val="00F35F6D"/>
    <w:rsid w:val="00F4179D"/>
    <w:rsid w:val="00F50454"/>
    <w:rsid w:val="00F57662"/>
    <w:rsid w:val="00F66FEB"/>
    <w:rsid w:val="00F91AEE"/>
    <w:rsid w:val="00FA464E"/>
    <w:rsid w:val="00FB017D"/>
    <w:rsid w:val="00FE6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3CF2"/>
  <w15:chartTrackingRefBased/>
  <w15:docId w15:val="{A3A2A2F9-3FCF-416C-82FB-C240CCED9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37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53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6A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6AB9"/>
    <w:rPr>
      <w:rFonts w:ascii="Segoe UI" w:hAnsi="Segoe UI" w:cs="Segoe UI"/>
      <w:sz w:val="18"/>
      <w:szCs w:val="18"/>
    </w:rPr>
  </w:style>
  <w:style w:type="paragraph" w:styleId="ListParagraph">
    <w:name w:val="List Paragraph"/>
    <w:basedOn w:val="Normal"/>
    <w:uiPriority w:val="34"/>
    <w:qFormat/>
    <w:rsid w:val="003626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173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77781DE545B84384976E4EBA9A853B" ma:contentTypeVersion="10" ma:contentTypeDescription="Create a new document." ma:contentTypeScope="" ma:versionID="d2d185c007556c02946c641cb93df72e">
  <xsd:schema xmlns:xsd="http://www.w3.org/2001/XMLSchema" xmlns:xs="http://www.w3.org/2001/XMLSchema" xmlns:p="http://schemas.microsoft.com/office/2006/metadata/properties" xmlns:ns3="46ea9ea9-8fdd-4110-867f-558872acd68d" targetNamespace="http://schemas.microsoft.com/office/2006/metadata/properties" ma:root="true" ma:fieldsID="5859fdda288e8665d7dbc09ccccb3ef9" ns3:_="">
    <xsd:import namespace="46ea9ea9-8fdd-4110-867f-558872acd68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ea9ea9-8fdd-4110-867f-558872acd6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6ea9ea9-8fdd-4110-867f-558872acd68d" xsi:nil="true"/>
  </documentManagement>
</p:properties>
</file>

<file path=customXml/itemProps1.xml><?xml version="1.0" encoding="utf-8"?>
<ds:datastoreItem xmlns:ds="http://schemas.openxmlformats.org/officeDocument/2006/customXml" ds:itemID="{D9EFA53D-17B4-4444-8C42-1D844296E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ea9ea9-8fdd-4110-867f-558872acd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84FA07-BDE8-4F14-B7ED-73E538F6CB28}">
  <ds:schemaRefs>
    <ds:schemaRef ds:uri="http://schemas.microsoft.com/sharepoint/v3/contenttype/forms"/>
  </ds:schemaRefs>
</ds:datastoreItem>
</file>

<file path=customXml/itemProps3.xml><?xml version="1.0" encoding="utf-8"?>
<ds:datastoreItem xmlns:ds="http://schemas.openxmlformats.org/officeDocument/2006/customXml" ds:itemID="{FE083579-6720-45EF-85D2-D69FE795DCF4}">
  <ds:schemaRefs>
    <ds:schemaRef ds:uri="http://schemas.microsoft.com/office/infopath/2007/PartnerControls"/>
    <ds:schemaRef ds:uri="http://www.w3.org/XML/1998/namespace"/>
    <ds:schemaRef ds:uri="http://purl.org/dc/dcmityp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46ea9ea9-8fdd-4110-867f-558872acd68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4015</Words>
  <Characters>22887</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James Montgomery Academy Trust</Company>
  <LinksUpToDate>false</LinksUpToDate>
  <CharactersWithSpaces>26849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Dunkley</dc:creator>
  <cp:keywords/>
  <dc:description/>
  <cp:lastModifiedBy>Matt Savage</cp:lastModifiedBy>
  <cp:revision>2</cp:revision>
  <cp:lastPrinted>2022-06-30T09:13:00Z</cp:lastPrinted>
  <dcterms:created xsi:type="dcterms:W3CDTF">2023-02-06T16:22:00Z</dcterms:created>
  <dcterms:modified xsi:type="dcterms:W3CDTF">2023-02-06T16:22:00Z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0x0101004C77781DE545B84384976E4EBA9A853B</vt:lpwstr>
  </property>
</Properties>
</file>